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513" w:rsidRPr="00320E8D" w:rsidRDefault="004C7513" w:rsidP="004C7513">
      <w:pPr>
        <w:rPr>
          <w:rFonts w:ascii="Verdana" w:hAnsi="Verdana"/>
          <w:b/>
          <w:snapToGrid w:val="0"/>
          <w:sz w:val="28"/>
          <w:szCs w:val="28"/>
        </w:rPr>
      </w:pPr>
      <w:r w:rsidRPr="00320E8D">
        <w:rPr>
          <w:rFonts w:ascii="Verdana" w:hAnsi="Verdana"/>
          <w:b/>
          <w:snapToGrid w:val="0"/>
          <w:sz w:val="28"/>
          <w:szCs w:val="28"/>
        </w:rPr>
        <w:t>ΔΗΜΟΣ ΖΙΤΣΑΣ</w:t>
      </w:r>
      <w:r w:rsidR="00E71EC2" w:rsidRPr="00320E8D">
        <w:rPr>
          <w:rFonts w:ascii="Verdana" w:hAnsi="Verdana"/>
          <w:b/>
          <w:snapToGrid w:val="0"/>
          <w:sz w:val="28"/>
          <w:szCs w:val="28"/>
        </w:rPr>
        <w:t xml:space="preserve">                                 Ελεούσα </w:t>
      </w:r>
      <w:r w:rsidR="00BF0D5C" w:rsidRPr="00F168B8">
        <w:rPr>
          <w:rFonts w:ascii="Verdana" w:hAnsi="Verdana"/>
          <w:b/>
          <w:snapToGrid w:val="0"/>
          <w:sz w:val="28"/>
          <w:szCs w:val="28"/>
        </w:rPr>
        <w:t>10</w:t>
      </w:r>
      <w:r w:rsidR="00414404" w:rsidRPr="00320E8D">
        <w:rPr>
          <w:rFonts w:ascii="Verdana" w:hAnsi="Verdana"/>
          <w:b/>
          <w:snapToGrid w:val="0"/>
          <w:sz w:val="28"/>
          <w:szCs w:val="28"/>
        </w:rPr>
        <w:t>/</w:t>
      </w:r>
      <w:r w:rsidR="00BF0D5C" w:rsidRPr="00F168B8">
        <w:rPr>
          <w:rFonts w:ascii="Verdana" w:hAnsi="Verdana"/>
          <w:b/>
          <w:snapToGrid w:val="0"/>
          <w:sz w:val="28"/>
          <w:szCs w:val="28"/>
        </w:rPr>
        <w:t>09</w:t>
      </w:r>
      <w:r w:rsidR="00E71EC2" w:rsidRPr="00320E8D">
        <w:rPr>
          <w:rFonts w:ascii="Verdana" w:hAnsi="Verdana"/>
          <w:b/>
          <w:snapToGrid w:val="0"/>
          <w:sz w:val="28"/>
          <w:szCs w:val="28"/>
        </w:rPr>
        <w:t>/2014</w:t>
      </w:r>
    </w:p>
    <w:p w:rsidR="004C7513" w:rsidRDefault="004C7513" w:rsidP="004C7513">
      <w:pPr>
        <w:rPr>
          <w:rFonts w:ascii="Verdana" w:hAnsi="Verdana"/>
          <w:b/>
          <w:snapToGrid w:val="0"/>
          <w:sz w:val="28"/>
          <w:szCs w:val="28"/>
        </w:rPr>
      </w:pPr>
      <w:r w:rsidRPr="00320E8D">
        <w:rPr>
          <w:rFonts w:ascii="Verdana" w:hAnsi="Verdana"/>
          <w:b/>
          <w:snapToGrid w:val="0"/>
          <w:sz w:val="28"/>
          <w:szCs w:val="28"/>
        </w:rPr>
        <w:t>ΕΔΡΑ ΕΛΕΟΥΣΑ</w:t>
      </w:r>
    </w:p>
    <w:p w:rsidR="000F040E" w:rsidRPr="00F168B8" w:rsidRDefault="000F040E" w:rsidP="004C7513">
      <w:pPr>
        <w:rPr>
          <w:rFonts w:ascii="Verdana" w:hAnsi="Verdana"/>
          <w:b/>
          <w:snapToGrid w:val="0"/>
          <w:sz w:val="28"/>
          <w:szCs w:val="28"/>
        </w:rPr>
      </w:pPr>
      <w:r>
        <w:rPr>
          <w:rFonts w:ascii="Verdana" w:hAnsi="Verdana"/>
          <w:b/>
          <w:snapToGrid w:val="0"/>
          <w:sz w:val="28"/>
          <w:szCs w:val="28"/>
        </w:rPr>
        <w:t>ΤΗΛ.: 2653360000</w:t>
      </w:r>
    </w:p>
    <w:p w:rsidR="00F168B8" w:rsidRPr="00F168B8" w:rsidRDefault="00F168B8" w:rsidP="004C7513">
      <w:pPr>
        <w:rPr>
          <w:rFonts w:ascii="Verdana" w:hAnsi="Verdana"/>
          <w:b/>
          <w:snapToGrid w:val="0"/>
          <w:sz w:val="28"/>
          <w:szCs w:val="28"/>
        </w:rPr>
      </w:pPr>
    </w:p>
    <w:p w:rsidR="00F168B8" w:rsidRPr="00F168B8" w:rsidRDefault="00F168B8" w:rsidP="004C7513">
      <w:pPr>
        <w:rPr>
          <w:rFonts w:ascii="Verdana" w:hAnsi="Verdana"/>
          <w:b/>
          <w:snapToGrid w:val="0"/>
          <w:sz w:val="28"/>
          <w:szCs w:val="28"/>
        </w:rPr>
      </w:pPr>
    </w:p>
    <w:p w:rsidR="00E71EC2" w:rsidRPr="00320E8D" w:rsidRDefault="00E71EC2" w:rsidP="004C7513">
      <w:pPr>
        <w:rPr>
          <w:rFonts w:ascii="Verdana" w:hAnsi="Verdana"/>
          <w:b/>
          <w:snapToGrid w:val="0"/>
          <w:sz w:val="24"/>
          <w:szCs w:val="24"/>
        </w:rPr>
      </w:pPr>
    </w:p>
    <w:p w:rsidR="004C7513" w:rsidRPr="00EB6DCC" w:rsidRDefault="004C7513" w:rsidP="002F775D">
      <w:pPr>
        <w:jc w:val="center"/>
        <w:rPr>
          <w:rFonts w:ascii="Verdana" w:hAnsi="Verdana"/>
          <w:b/>
          <w:snapToGrid w:val="0"/>
          <w:sz w:val="32"/>
          <w:szCs w:val="32"/>
          <w:u w:val="single"/>
        </w:rPr>
      </w:pPr>
      <w:r w:rsidRPr="00EB6DCC">
        <w:rPr>
          <w:rFonts w:ascii="Verdana" w:hAnsi="Verdana"/>
          <w:b/>
          <w:snapToGrid w:val="0"/>
          <w:sz w:val="32"/>
          <w:szCs w:val="32"/>
          <w:u w:val="single"/>
        </w:rPr>
        <w:t>ΑΝΑΚΟΙΝΩΣΗ</w:t>
      </w:r>
    </w:p>
    <w:p w:rsidR="00C55E97" w:rsidRDefault="00C55E97" w:rsidP="00C55E97">
      <w:pPr>
        <w:jc w:val="both"/>
        <w:rPr>
          <w:rFonts w:ascii="Verdana" w:hAnsi="Verdana"/>
          <w:b/>
          <w:snapToGrid w:val="0"/>
          <w:sz w:val="24"/>
          <w:szCs w:val="24"/>
          <w:u w:val="single"/>
          <w:lang w:val="en-US"/>
        </w:rPr>
      </w:pPr>
    </w:p>
    <w:p w:rsidR="00F168B8" w:rsidRPr="00F168B8" w:rsidRDefault="00F168B8" w:rsidP="00C55E97">
      <w:pPr>
        <w:jc w:val="both"/>
        <w:rPr>
          <w:rFonts w:ascii="Verdana" w:hAnsi="Verdana"/>
          <w:b/>
          <w:snapToGrid w:val="0"/>
          <w:sz w:val="24"/>
          <w:szCs w:val="24"/>
          <w:u w:val="single"/>
          <w:lang w:val="en-US"/>
        </w:rPr>
      </w:pPr>
    </w:p>
    <w:p w:rsidR="00BF0D5C" w:rsidRPr="00EB6DCC" w:rsidRDefault="00320E8D" w:rsidP="00A4653E">
      <w:pPr>
        <w:spacing w:line="360" w:lineRule="auto"/>
        <w:jc w:val="both"/>
        <w:rPr>
          <w:rFonts w:ascii="Verdana" w:hAnsi="Verdana"/>
          <w:snapToGrid w:val="0"/>
          <w:sz w:val="24"/>
          <w:szCs w:val="24"/>
        </w:rPr>
      </w:pPr>
      <w:r w:rsidRPr="00EB6DCC">
        <w:rPr>
          <w:rFonts w:ascii="Verdana" w:hAnsi="Verdana"/>
          <w:b/>
          <w:snapToGrid w:val="0"/>
          <w:sz w:val="24"/>
          <w:szCs w:val="24"/>
        </w:rPr>
        <w:t xml:space="preserve"> </w:t>
      </w:r>
      <w:r w:rsidR="000F040E" w:rsidRPr="00EB6DCC">
        <w:rPr>
          <w:rFonts w:ascii="Verdana" w:hAnsi="Verdana"/>
          <w:snapToGrid w:val="0"/>
          <w:sz w:val="24"/>
          <w:szCs w:val="24"/>
        </w:rPr>
        <w:t xml:space="preserve">   </w:t>
      </w:r>
      <w:r w:rsidRPr="00EB6DCC">
        <w:rPr>
          <w:rFonts w:ascii="Verdana" w:hAnsi="Verdana"/>
          <w:snapToGrid w:val="0"/>
          <w:sz w:val="24"/>
          <w:szCs w:val="24"/>
        </w:rPr>
        <w:t xml:space="preserve">Καλούνται οι αμπελοκαλλιεργητές που έχουν στην κατοχή τους </w:t>
      </w:r>
      <w:proofErr w:type="spellStart"/>
      <w:r w:rsidRPr="00EB6DCC">
        <w:rPr>
          <w:rFonts w:ascii="Verdana" w:hAnsi="Verdana"/>
          <w:snapToGrid w:val="0"/>
          <w:sz w:val="24"/>
          <w:szCs w:val="24"/>
        </w:rPr>
        <w:t>αμπελοτεμάχια</w:t>
      </w:r>
      <w:proofErr w:type="spellEnd"/>
      <w:r w:rsidRPr="00EB6DCC">
        <w:rPr>
          <w:rFonts w:ascii="Verdana" w:hAnsi="Verdana"/>
          <w:snapToGrid w:val="0"/>
          <w:sz w:val="24"/>
          <w:szCs w:val="24"/>
        </w:rPr>
        <w:t xml:space="preserve"> 1 στρέμματος και πάνω, να υποβάλλουν αίτηση στον ανταποκριτή ΕΛΓΑ της </w:t>
      </w:r>
      <w:r w:rsidR="000F040E" w:rsidRPr="00EB6DCC">
        <w:rPr>
          <w:rFonts w:ascii="Verdana" w:hAnsi="Verdana"/>
          <w:snapToGrid w:val="0"/>
          <w:sz w:val="24"/>
          <w:szCs w:val="24"/>
        </w:rPr>
        <w:t xml:space="preserve">τοπικής τους κοινότητας, μέχρι την </w:t>
      </w:r>
      <w:r w:rsidR="000F040E" w:rsidRPr="00EB6DCC">
        <w:rPr>
          <w:rFonts w:ascii="Verdana" w:hAnsi="Verdana"/>
          <w:b/>
          <w:snapToGrid w:val="0"/>
          <w:sz w:val="24"/>
          <w:szCs w:val="24"/>
        </w:rPr>
        <w:t>Τρίτη 30 Σεπτεμβρίου 2014</w:t>
      </w:r>
      <w:r w:rsidR="000F040E" w:rsidRPr="00EB6DCC">
        <w:rPr>
          <w:rFonts w:ascii="Verdana" w:hAnsi="Verdana"/>
          <w:snapToGrid w:val="0"/>
          <w:sz w:val="24"/>
          <w:szCs w:val="24"/>
        </w:rPr>
        <w:t xml:space="preserve">, προκειμένου να ενισχυθούν για τις ζημιές που έπαθε η εκμετάλλευσή τους από περονόσπορο, εξαιτίας των δυσμενών καιρικών συνθηκών που επικράτησαν κατά τη χρονική περίοδο Ιανουαρίου-Δεκεμβρίου 2011. </w:t>
      </w:r>
    </w:p>
    <w:p w:rsidR="000F040E" w:rsidRPr="00EB6DCC" w:rsidRDefault="000F040E" w:rsidP="00A4653E">
      <w:pPr>
        <w:spacing w:line="360" w:lineRule="auto"/>
        <w:jc w:val="both"/>
        <w:rPr>
          <w:rFonts w:ascii="Verdana" w:hAnsi="Verdana"/>
          <w:b/>
          <w:snapToGrid w:val="0"/>
          <w:sz w:val="24"/>
          <w:szCs w:val="24"/>
        </w:rPr>
      </w:pPr>
      <w:r w:rsidRPr="00EB6DCC">
        <w:rPr>
          <w:rFonts w:ascii="Verdana" w:hAnsi="Verdana"/>
          <w:b/>
          <w:snapToGrid w:val="0"/>
          <w:sz w:val="24"/>
          <w:szCs w:val="24"/>
        </w:rPr>
        <w:t xml:space="preserve">   Απαραίτητη προϋπόθεση</w:t>
      </w:r>
      <w:r w:rsidR="00EB6DCC">
        <w:rPr>
          <w:rFonts w:ascii="Verdana" w:hAnsi="Verdana"/>
          <w:b/>
          <w:snapToGrid w:val="0"/>
          <w:sz w:val="24"/>
          <w:szCs w:val="24"/>
        </w:rPr>
        <w:t>,</w:t>
      </w:r>
      <w:r w:rsidRPr="00EB6DCC">
        <w:rPr>
          <w:rFonts w:ascii="Verdana" w:hAnsi="Verdana"/>
          <w:b/>
          <w:snapToGrid w:val="0"/>
          <w:sz w:val="24"/>
          <w:szCs w:val="24"/>
        </w:rPr>
        <w:t xml:space="preserve"> για την </w:t>
      </w:r>
      <w:r w:rsidR="00EB6DCC">
        <w:rPr>
          <w:rFonts w:ascii="Verdana" w:hAnsi="Verdana"/>
          <w:b/>
          <w:snapToGrid w:val="0"/>
          <w:sz w:val="24"/>
          <w:szCs w:val="24"/>
        </w:rPr>
        <w:t>απαίτηση</w:t>
      </w:r>
      <w:r w:rsidRPr="00EB6DCC">
        <w:rPr>
          <w:rFonts w:ascii="Verdana" w:hAnsi="Verdana"/>
          <w:b/>
          <w:snapToGrid w:val="0"/>
          <w:sz w:val="24"/>
          <w:szCs w:val="24"/>
        </w:rPr>
        <w:t xml:space="preserve"> της </w:t>
      </w:r>
      <w:r w:rsidR="00EB6DCC" w:rsidRPr="00EB6DCC">
        <w:rPr>
          <w:rFonts w:ascii="Verdana" w:hAnsi="Verdana"/>
          <w:b/>
          <w:snapToGrid w:val="0"/>
          <w:sz w:val="24"/>
          <w:szCs w:val="24"/>
        </w:rPr>
        <w:t>παραπάνω ενίσχυσης</w:t>
      </w:r>
      <w:r w:rsidR="00EB6DCC">
        <w:rPr>
          <w:rFonts w:ascii="Verdana" w:hAnsi="Verdana"/>
          <w:b/>
          <w:snapToGrid w:val="0"/>
          <w:sz w:val="24"/>
          <w:szCs w:val="24"/>
        </w:rPr>
        <w:t>,</w:t>
      </w:r>
      <w:r w:rsidR="00EB6DCC" w:rsidRPr="00EB6DCC">
        <w:rPr>
          <w:rFonts w:ascii="Verdana" w:hAnsi="Verdana"/>
          <w:b/>
          <w:snapToGrid w:val="0"/>
          <w:sz w:val="24"/>
          <w:szCs w:val="24"/>
        </w:rPr>
        <w:t xml:space="preserve"> είναι να έχει υποβληθεί Δήλωση Καλλιέργειας </w:t>
      </w:r>
      <w:r w:rsidR="00EB6DCC">
        <w:rPr>
          <w:rFonts w:ascii="Verdana" w:hAnsi="Verdana"/>
          <w:b/>
          <w:snapToGrid w:val="0"/>
          <w:sz w:val="24"/>
          <w:szCs w:val="24"/>
        </w:rPr>
        <w:t xml:space="preserve">του </w:t>
      </w:r>
      <w:proofErr w:type="spellStart"/>
      <w:r w:rsidR="00EB6DCC">
        <w:rPr>
          <w:rFonts w:ascii="Verdana" w:hAnsi="Verdana"/>
          <w:b/>
          <w:snapToGrid w:val="0"/>
          <w:sz w:val="24"/>
          <w:szCs w:val="24"/>
        </w:rPr>
        <w:t>αμπελοτεμαχίου</w:t>
      </w:r>
      <w:proofErr w:type="spellEnd"/>
      <w:r w:rsidR="00EB6DCC">
        <w:rPr>
          <w:rFonts w:ascii="Verdana" w:hAnsi="Verdana"/>
          <w:b/>
          <w:snapToGrid w:val="0"/>
          <w:sz w:val="24"/>
          <w:szCs w:val="24"/>
        </w:rPr>
        <w:t xml:space="preserve"> </w:t>
      </w:r>
      <w:r w:rsidR="00EB6DCC" w:rsidRPr="00EB6DCC">
        <w:rPr>
          <w:rFonts w:ascii="Verdana" w:hAnsi="Verdana"/>
          <w:b/>
          <w:snapToGrid w:val="0"/>
          <w:sz w:val="24"/>
          <w:szCs w:val="24"/>
        </w:rPr>
        <w:t xml:space="preserve">το έτος 2011. </w:t>
      </w:r>
    </w:p>
    <w:p w:rsidR="000F040E" w:rsidRPr="00EB6DCC" w:rsidRDefault="000F040E" w:rsidP="00A4653E">
      <w:pPr>
        <w:spacing w:line="360" w:lineRule="auto"/>
        <w:jc w:val="both"/>
        <w:rPr>
          <w:rFonts w:ascii="Verdana" w:hAnsi="Verdana"/>
          <w:snapToGrid w:val="0"/>
          <w:sz w:val="24"/>
          <w:szCs w:val="24"/>
        </w:rPr>
      </w:pPr>
      <w:r w:rsidRPr="00EB6DCC">
        <w:rPr>
          <w:rFonts w:ascii="Verdana" w:hAnsi="Verdana"/>
          <w:snapToGrid w:val="0"/>
          <w:sz w:val="24"/>
          <w:szCs w:val="24"/>
        </w:rPr>
        <w:t xml:space="preserve">   Τα απαιτούμενα δικαιολογητικά, που πρέπει </w:t>
      </w:r>
      <w:r w:rsidRPr="00EB6DCC">
        <w:rPr>
          <w:rFonts w:ascii="Verdana" w:hAnsi="Verdana"/>
          <w:b/>
          <w:snapToGrid w:val="0"/>
          <w:sz w:val="24"/>
          <w:szCs w:val="24"/>
          <w:u w:val="single"/>
        </w:rPr>
        <w:t>οπωσδήποτε</w:t>
      </w:r>
      <w:r w:rsidRPr="00EB6DCC">
        <w:rPr>
          <w:rFonts w:ascii="Verdana" w:hAnsi="Verdana"/>
          <w:b/>
          <w:snapToGrid w:val="0"/>
          <w:sz w:val="24"/>
          <w:szCs w:val="24"/>
        </w:rPr>
        <w:t xml:space="preserve"> </w:t>
      </w:r>
      <w:r w:rsidRPr="00EB6DCC">
        <w:rPr>
          <w:rFonts w:ascii="Verdana" w:hAnsi="Verdana"/>
          <w:snapToGrid w:val="0"/>
          <w:sz w:val="24"/>
          <w:szCs w:val="24"/>
        </w:rPr>
        <w:t>να συνοδεύουν την αίτηση, είναι τα παρακάτω:</w:t>
      </w:r>
    </w:p>
    <w:p w:rsidR="000F040E" w:rsidRPr="00EB6DCC" w:rsidRDefault="000F040E" w:rsidP="00A4653E">
      <w:pPr>
        <w:pStyle w:val="a3"/>
        <w:numPr>
          <w:ilvl w:val="0"/>
          <w:numId w:val="3"/>
        </w:numPr>
        <w:spacing w:line="360" w:lineRule="auto"/>
        <w:jc w:val="both"/>
        <w:rPr>
          <w:rFonts w:ascii="Verdana" w:hAnsi="Verdana"/>
          <w:snapToGrid w:val="0"/>
          <w:sz w:val="24"/>
          <w:szCs w:val="24"/>
        </w:rPr>
      </w:pPr>
      <w:r w:rsidRPr="00EB6DCC">
        <w:rPr>
          <w:rFonts w:ascii="Verdana" w:hAnsi="Verdana"/>
          <w:snapToGrid w:val="0"/>
          <w:sz w:val="24"/>
          <w:szCs w:val="24"/>
        </w:rPr>
        <w:t>Φωτοαντίγραφο των δύο όψεων της αστυνομικής ταυτότητας</w:t>
      </w:r>
    </w:p>
    <w:p w:rsidR="000F040E" w:rsidRPr="00EB6DCC" w:rsidRDefault="000F040E" w:rsidP="00A4653E">
      <w:pPr>
        <w:pStyle w:val="a3"/>
        <w:numPr>
          <w:ilvl w:val="0"/>
          <w:numId w:val="3"/>
        </w:numPr>
        <w:spacing w:line="360" w:lineRule="auto"/>
        <w:jc w:val="both"/>
        <w:rPr>
          <w:rFonts w:ascii="Verdana" w:hAnsi="Verdana"/>
          <w:snapToGrid w:val="0"/>
          <w:sz w:val="24"/>
          <w:szCs w:val="24"/>
        </w:rPr>
      </w:pPr>
      <w:r w:rsidRPr="00EB6DCC">
        <w:rPr>
          <w:rFonts w:ascii="Verdana" w:hAnsi="Verdana"/>
          <w:snapToGrid w:val="0"/>
          <w:sz w:val="24"/>
          <w:szCs w:val="24"/>
        </w:rPr>
        <w:t>Φωτοαντίγραφο της πρώτης σελίδας του τραπεζικού βιβλιαρίου</w:t>
      </w:r>
    </w:p>
    <w:p w:rsidR="000F040E" w:rsidRPr="00EB6DCC" w:rsidRDefault="00EB6DCC" w:rsidP="00A4653E">
      <w:pPr>
        <w:pStyle w:val="a3"/>
        <w:numPr>
          <w:ilvl w:val="0"/>
          <w:numId w:val="3"/>
        </w:numPr>
        <w:spacing w:line="360" w:lineRule="auto"/>
        <w:jc w:val="both"/>
        <w:rPr>
          <w:rFonts w:ascii="Verdana" w:hAnsi="Verdana"/>
          <w:snapToGrid w:val="0"/>
          <w:sz w:val="24"/>
          <w:szCs w:val="24"/>
        </w:rPr>
      </w:pPr>
      <w:r w:rsidRPr="00EB6DCC">
        <w:rPr>
          <w:rFonts w:ascii="Verdana" w:hAnsi="Verdana"/>
          <w:snapToGrid w:val="0"/>
          <w:sz w:val="24"/>
          <w:szCs w:val="24"/>
        </w:rPr>
        <w:t>Φωτοαντίγραφο βιβλιαρίου Ο.Γ.Α. (εφόσον υπάρχει)</w:t>
      </w:r>
    </w:p>
    <w:p w:rsidR="00EB6DCC" w:rsidRPr="00EB6DCC" w:rsidRDefault="00EB6DCC" w:rsidP="00A4653E">
      <w:pPr>
        <w:pStyle w:val="a3"/>
        <w:numPr>
          <w:ilvl w:val="0"/>
          <w:numId w:val="3"/>
        </w:numPr>
        <w:spacing w:line="360" w:lineRule="auto"/>
        <w:jc w:val="both"/>
        <w:rPr>
          <w:rFonts w:ascii="Verdana" w:hAnsi="Verdana"/>
          <w:snapToGrid w:val="0"/>
          <w:sz w:val="24"/>
          <w:szCs w:val="24"/>
        </w:rPr>
      </w:pPr>
      <w:r w:rsidRPr="00EB6DCC">
        <w:rPr>
          <w:rFonts w:ascii="Verdana" w:hAnsi="Verdana"/>
          <w:snapToGrid w:val="0"/>
          <w:sz w:val="24"/>
          <w:szCs w:val="24"/>
        </w:rPr>
        <w:t xml:space="preserve">Φωτοαντίγραφο της δήλωσης φορολογίας εισοδήματος (έντυπο Ε1) του οικονομικού έτους 2011 καθώς και του αντίστοιχου εκκαθαριστικού σημειώματος </w:t>
      </w:r>
    </w:p>
    <w:p w:rsidR="00EB6DCC" w:rsidRPr="00EB6DCC" w:rsidRDefault="00EB6DCC" w:rsidP="00A4653E">
      <w:pPr>
        <w:pStyle w:val="a3"/>
        <w:numPr>
          <w:ilvl w:val="0"/>
          <w:numId w:val="3"/>
        </w:numPr>
        <w:spacing w:line="360" w:lineRule="auto"/>
        <w:jc w:val="both"/>
        <w:rPr>
          <w:rFonts w:ascii="Verdana" w:hAnsi="Verdana"/>
          <w:snapToGrid w:val="0"/>
          <w:sz w:val="24"/>
          <w:szCs w:val="24"/>
        </w:rPr>
      </w:pPr>
      <w:r w:rsidRPr="00EB6DCC">
        <w:rPr>
          <w:rFonts w:ascii="Verdana" w:hAnsi="Verdana"/>
          <w:snapToGrid w:val="0"/>
          <w:sz w:val="24"/>
          <w:szCs w:val="24"/>
        </w:rPr>
        <w:t xml:space="preserve">Φωτοαντίγραφο της απόφασης ένταξης, για τους </w:t>
      </w:r>
      <w:r w:rsidR="00A4653E" w:rsidRPr="00EB6DCC">
        <w:rPr>
          <w:rFonts w:ascii="Verdana" w:hAnsi="Verdana"/>
          <w:snapToGrid w:val="0"/>
          <w:sz w:val="24"/>
          <w:szCs w:val="24"/>
        </w:rPr>
        <w:t>νέους</w:t>
      </w:r>
      <w:r w:rsidRPr="00EB6DCC">
        <w:rPr>
          <w:rFonts w:ascii="Verdana" w:hAnsi="Verdana"/>
          <w:snapToGrid w:val="0"/>
          <w:sz w:val="24"/>
          <w:szCs w:val="24"/>
        </w:rPr>
        <w:t xml:space="preserve"> αγρότες</w:t>
      </w:r>
    </w:p>
    <w:p w:rsidR="00EB6DCC" w:rsidRPr="00EB6DCC" w:rsidRDefault="00EB6DCC" w:rsidP="00A4653E">
      <w:pPr>
        <w:pStyle w:val="a3"/>
        <w:numPr>
          <w:ilvl w:val="0"/>
          <w:numId w:val="3"/>
        </w:numPr>
        <w:spacing w:line="360" w:lineRule="auto"/>
        <w:jc w:val="both"/>
        <w:rPr>
          <w:rFonts w:ascii="Verdana" w:hAnsi="Verdana"/>
          <w:snapToGrid w:val="0"/>
          <w:sz w:val="24"/>
          <w:szCs w:val="24"/>
        </w:rPr>
      </w:pPr>
      <w:r w:rsidRPr="00EB6DCC">
        <w:rPr>
          <w:rFonts w:ascii="Verdana" w:hAnsi="Verdana"/>
          <w:snapToGrid w:val="0"/>
          <w:sz w:val="24"/>
          <w:szCs w:val="24"/>
        </w:rPr>
        <w:t xml:space="preserve">Πιστοποιητικό προϊόντος βιολογικής προέλευσης, από τους διαπιστευμένους Οργανισμούς Ελέγχου και Πιστοποίησης </w:t>
      </w:r>
    </w:p>
    <w:sectPr w:rsidR="00EB6DCC" w:rsidRPr="00EB6DCC" w:rsidSect="00EB6DCC">
      <w:pgSz w:w="11906" w:h="16838"/>
      <w:pgMar w:top="1440" w:right="1416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285C"/>
    <w:multiLevelType w:val="hybridMultilevel"/>
    <w:tmpl w:val="8A14B768"/>
    <w:lvl w:ilvl="0" w:tplc="16D4179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A4438"/>
    <w:multiLevelType w:val="hybridMultilevel"/>
    <w:tmpl w:val="BF747F0A"/>
    <w:lvl w:ilvl="0" w:tplc="BCBC007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54537"/>
    <w:multiLevelType w:val="hybridMultilevel"/>
    <w:tmpl w:val="80E676BC"/>
    <w:lvl w:ilvl="0" w:tplc="AEDE06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C7513"/>
    <w:rsid w:val="000D1F7F"/>
    <w:rsid w:val="000F040E"/>
    <w:rsid w:val="00123A75"/>
    <w:rsid w:val="00220013"/>
    <w:rsid w:val="002C6A6F"/>
    <w:rsid w:val="002F775D"/>
    <w:rsid w:val="00320E8D"/>
    <w:rsid w:val="00414404"/>
    <w:rsid w:val="004C3AAB"/>
    <w:rsid w:val="004C3D0D"/>
    <w:rsid w:val="004C7513"/>
    <w:rsid w:val="005806C2"/>
    <w:rsid w:val="00581E74"/>
    <w:rsid w:val="006B2960"/>
    <w:rsid w:val="006D748F"/>
    <w:rsid w:val="006E50DD"/>
    <w:rsid w:val="0071714D"/>
    <w:rsid w:val="00765FA4"/>
    <w:rsid w:val="008C17D9"/>
    <w:rsid w:val="008E5384"/>
    <w:rsid w:val="00935411"/>
    <w:rsid w:val="00A4653E"/>
    <w:rsid w:val="00A63393"/>
    <w:rsid w:val="00AA1DAF"/>
    <w:rsid w:val="00B83CE6"/>
    <w:rsid w:val="00BF0D5C"/>
    <w:rsid w:val="00C55E97"/>
    <w:rsid w:val="00C91BBB"/>
    <w:rsid w:val="00D65384"/>
    <w:rsid w:val="00DB1E12"/>
    <w:rsid w:val="00DD209E"/>
    <w:rsid w:val="00E22755"/>
    <w:rsid w:val="00E454A9"/>
    <w:rsid w:val="00E71EC2"/>
    <w:rsid w:val="00E86A06"/>
    <w:rsid w:val="00EA58D8"/>
    <w:rsid w:val="00EB601D"/>
    <w:rsid w:val="00EB6DCC"/>
    <w:rsid w:val="00EE3412"/>
    <w:rsid w:val="00F16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zitsa</dc:creator>
  <cp:keywords/>
  <dc:description/>
  <cp:lastModifiedBy>zitsa</cp:lastModifiedBy>
  <cp:revision>4</cp:revision>
  <cp:lastPrinted>2014-09-10T08:40:00Z</cp:lastPrinted>
  <dcterms:created xsi:type="dcterms:W3CDTF">2014-09-10T07:19:00Z</dcterms:created>
  <dcterms:modified xsi:type="dcterms:W3CDTF">2014-09-10T10:44:00Z</dcterms:modified>
</cp:coreProperties>
</file>