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93" w:rsidRPr="00346893" w:rsidRDefault="00693519" w:rsidP="003468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ΔΙΕΥΚΡΙΝΗΣΗ</w:t>
      </w:r>
    </w:p>
    <w:p w:rsidR="00693519" w:rsidRDefault="001E08E5" w:rsidP="001E08E5">
      <w:pPr>
        <w:jc w:val="center"/>
        <w:rPr>
          <w:sz w:val="28"/>
          <w:szCs w:val="28"/>
        </w:rPr>
      </w:pPr>
      <w:r>
        <w:rPr>
          <w:sz w:val="28"/>
          <w:szCs w:val="28"/>
        </w:rPr>
        <w:t>ΣΥΣΤΗΜΙΚΟΙ ΑΡΙΘΜΟΙ ΔΙΑΓΩΝΙΣΜΟΥ: 38471/2017 (ΚΑΥΣΙΜΑ) &amp; 38546/2017 (ΛΙΠΑΝΤΙΚΑ-ΑΝΤΙΨΥΚΤΙΚΑ)</w:t>
      </w:r>
    </w:p>
    <w:p w:rsidR="00962994" w:rsidRPr="00346893" w:rsidRDefault="00346893" w:rsidP="00CB45D1">
      <w:pPr>
        <w:jc w:val="both"/>
        <w:rPr>
          <w:rFonts w:cs="Tahoma"/>
          <w:b/>
          <w:bCs/>
          <w:sz w:val="28"/>
          <w:szCs w:val="28"/>
        </w:rPr>
      </w:pPr>
      <w:r>
        <w:rPr>
          <w:sz w:val="28"/>
          <w:szCs w:val="28"/>
        </w:rPr>
        <w:t xml:space="preserve">Στη με αριθμό </w:t>
      </w:r>
      <w:r w:rsidR="00693519">
        <w:rPr>
          <w:sz w:val="28"/>
          <w:szCs w:val="28"/>
        </w:rPr>
        <w:t xml:space="preserve">1215/2017 </w:t>
      </w:r>
      <w:r w:rsidR="00CB45D1" w:rsidRPr="00346893">
        <w:rPr>
          <w:sz w:val="28"/>
          <w:szCs w:val="28"/>
        </w:rPr>
        <w:t>Διακήρυξη στην παράγραφο 2.1.5 Εγγυήσεις, αναφέρεται ότι: «……</w:t>
      </w:r>
      <w:r w:rsidR="00CB45D1" w:rsidRPr="00346893">
        <w:rPr>
          <w:color w:val="000000"/>
          <w:sz w:val="28"/>
          <w:szCs w:val="28"/>
        </w:rPr>
        <w:t xml:space="preserve">καταβάλει το ποσό της εγγύησης ολικά ή μερικά </w:t>
      </w:r>
      <w:r w:rsidR="00CB45D1" w:rsidRPr="00346893">
        <w:rPr>
          <w:b/>
          <w:color w:val="000000"/>
          <w:sz w:val="28"/>
          <w:szCs w:val="28"/>
        </w:rPr>
        <w:t>εντός πέντε (5) ημερών</w:t>
      </w:r>
      <w:r w:rsidR="00CB45D1" w:rsidRPr="00346893">
        <w:rPr>
          <w:color w:val="000000"/>
          <w:sz w:val="28"/>
          <w:szCs w:val="28"/>
        </w:rPr>
        <w:t xml:space="preserve"> μετά από απλή έγγραφη ειδοποίηση….», ενώ στο Παράρτημα ΙΙ, Υπόδειγμα Εγγυητικής Επιστολής Συμμετοχής, αναφέρεται ότι καταβάλει το ποσό συμμετοχής «….</w:t>
      </w:r>
      <w:r w:rsidR="00CB45D1" w:rsidRPr="00346893">
        <w:rPr>
          <w:rFonts w:cs="Tahoma"/>
          <w:b/>
          <w:bCs/>
          <w:sz w:val="28"/>
          <w:szCs w:val="28"/>
        </w:rPr>
        <w:t>μέσα σε τρεις (3) ημέρες από απλή έγγραφη ειδοποίηση….».</w:t>
      </w:r>
    </w:p>
    <w:p w:rsidR="00CB45D1" w:rsidRDefault="00CB45D1" w:rsidP="00CB45D1">
      <w:pPr>
        <w:jc w:val="both"/>
        <w:rPr>
          <w:rFonts w:cs="Tahoma"/>
          <w:b/>
          <w:bCs/>
          <w:sz w:val="28"/>
          <w:szCs w:val="28"/>
        </w:rPr>
      </w:pPr>
      <w:r w:rsidRPr="00346893">
        <w:rPr>
          <w:rFonts w:cs="Tahoma"/>
          <w:b/>
          <w:bCs/>
          <w:sz w:val="28"/>
          <w:szCs w:val="28"/>
        </w:rPr>
        <w:t xml:space="preserve">Λόγω αναντιστοιχίας, γίνονται δεκτές </w:t>
      </w:r>
      <w:r w:rsidR="00346893" w:rsidRPr="00346893">
        <w:rPr>
          <w:rFonts w:cs="Tahoma"/>
          <w:b/>
          <w:bCs/>
          <w:sz w:val="28"/>
          <w:szCs w:val="28"/>
        </w:rPr>
        <w:t>εγγυητικές συμμετοχής που αναφέρουν είτε τρεις (3) είτε (πέντε) 5 ημέρες.</w:t>
      </w:r>
    </w:p>
    <w:p w:rsidR="00693519" w:rsidRDefault="00693519" w:rsidP="00693519">
      <w:pPr>
        <w:jc w:val="right"/>
        <w:rPr>
          <w:rFonts w:cs="Tahoma"/>
          <w:b/>
          <w:bCs/>
          <w:sz w:val="28"/>
          <w:szCs w:val="28"/>
        </w:rPr>
      </w:pPr>
    </w:p>
    <w:p w:rsidR="00693519" w:rsidRDefault="00693519" w:rsidP="00693519">
      <w:pPr>
        <w:jc w:val="right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Ο Δήμαρχος</w:t>
      </w:r>
    </w:p>
    <w:p w:rsidR="00693519" w:rsidRPr="00346893" w:rsidRDefault="00693519" w:rsidP="00693519">
      <w:pPr>
        <w:jc w:val="right"/>
        <w:rPr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Μιχαήλ </w:t>
      </w:r>
      <w:proofErr w:type="spellStart"/>
      <w:r>
        <w:rPr>
          <w:rFonts w:cs="Tahoma"/>
          <w:b/>
          <w:bCs/>
          <w:sz w:val="28"/>
          <w:szCs w:val="28"/>
        </w:rPr>
        <w:t>Πλιάκος</w:t>
      </w:r>
      <w:proofErr w:type="spellEnd"/>
    </w:p>
    <w:p w:rsidR="00693519" w:rsidRDefault="00693519" w:rsidP="00CB45D1">
      <w:pPr>
        <w:jc w:val="both"/>
        <w:rPr>
          <w:rFonts w:cs="Tahoma"/>
          <w:b/>
          <w:bCs/>
          <w:sz w:val="28"/>
          <w:szCs w:val="28"/>
        </w:rPr>
      </w:pPr>
    </w:p>
    <w:p w:rsidR="00693519" w:rsidRPr="00346893" w:rsidRDefault="00693519">
      <w:pPr>
        <w:jc w:val="right"/>
        <w:rPr>
          <w:sz w:val="28"/>
          <w:szCs w:val="28"/>
        </w:rPr>
      </w:pPr>
    </w:p>
    <w:sectPr w:rsidR="00693519" w:rsidRPr="00346893" w:rsidSect="009629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45D1"/>
    <w:rsid w:val="001E08E5"/>
    <w:rsid w:val="00346893"/>
    <w:rsid w:val="00693519"/>
    <w:rsid w:val="00962994"/>
    <w:rsid w:val="009B610B"/>
    <w:rsid w:val="00CB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karamoutsiou</dc:creator>
  <cp:lastModifiedBy>karamoutsiou</cp:lastModifiedBy>
  <cp:revision>2</cp:revision>
  <dcterms:created xsi:type="dcterms:W3CDTF">2017-02-09T10:39:00Z</dcterms:created>
  <dcterms:modified xsi:type="dcterms:W3CDTF">2017-02-09T11:35:00Z</dcterms:modified>
</cp:coreProperties>
</file>