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6" w:rsidRPr="00946168" w:rsidRDefault="006A33BC" w:rsidP="001E5296">
      <w:pPr>
        <w:widowControl w:val="0"/>
        <w:tabs>
          <w:tab w:val="left" w:pos="6580"/>
        </w:tabs>
        <w:autoSpaceDE w:val="0"/>
        <w:autoSpaceDN w:val="0"/>
        <w:adjustRightInd w:val="0"/>
        <w:spacing w:before="41" w:after="0" w:line="240" w:lineRule="auto"/>
        <w:ind w:left="114" w:right="1722"/>
        <w:jc w:val="both"/>
        <w:rPr>
          <w:rFonts w:ascii="Arial" w:hAnsi="Arial" w:cs="Arial"/>
          <w:b/>
          <w:bCs/>
        </w:rPr>
      </w:pPr>
      <w:r w:rsidRPr="00946168">
        <w:rPr>
          <w:rFonts w:ascii="Arial" w:hAnsi="Arial" w:cs="Arial"/>
          <w:b/>
          <w:bCs/>
          <w:spacing w:val="-3"/>
        </w:rPr>
        <w:t>Ε</w:t>
      </w:r>
      <w:r w:rsidRPr="00946168">
        <w:rPr>
          <w:rFonts w:ascii="Arial" w:hAnsi="Arial" w:cs="Arial"/>
          <w:b/>
          <w:bCs/>
        </w:rPr>
        <w:t xml:space="preserve">ΛΛΗΝΙΚΗ </w:t>
      </w:r>
      <w:r w:rsidRPr="00946168">
        <w:rPr>
          <w:rFonts w:ascii="Arial" w:hAnsi="Arial" w:cs="Arial"/>
          <w:b/>
          <w:bCs/>
          <w:spacing w:val="-1"/>
        </w:rPr>
        <w:t>Δ</w:t>
      </w:r>
      <w:r w:rsidRPr="00946168">
        <w:rPr>
          <w:rFonts w:ascii="Arial" w:hAnsi="Arial" w:cs="Arial"/>
          <w:b/>
          <w:bCs/>
        </w:rPr>
        <w:t>ΗΜΟ</w:t>
      </w:r>
      <w:r w:rsidRPr="00946168">
        <w:rPr>
          <w:rFonts w:ascii="Arial" w:hAnsi="Arial" w:cs="Arial"/>
          <w:b/>
          <w:bCs/>
          <w:spacing w:val="-1"/>
        </w:rPr>
        <w:t>Κ</w:t>
      </w:r>
      <w:r w:rsidRPr="00946168">
        <w:rPr>
          <w:rFonts w:ascii="Arial" w:hAnsi="Arial" w:cs="Arial"/>
          <w:b/>
          <w:bCs/>
          <w:spacing w:val="-16"/>
        </w:rPr>
        <w:t>Ρ</w:t>
      </w:r>
      <w:r w:rsidRPr="00946168">
        <w:rPr>
          <w:rFonts w:ascii="Arial" w:hAnsi="Arial" w:cs="Arial"/>
          <w:b/>
          <w:bCs/>
          <w:spacing w:val="-19"/>
        </w:rPr>
        <w:t>Α</w:t>
      </w:r>
      <w:r w:rsidRPr="00946168">
        <w:rPr>
          <w:rFonts w:ascii="Arial" w:hAnsi="Arial" w:cs="Arial"/>
          <w:b/>
          <w:bCs/>
          <w:spacing w:val="-1"/>
        </w:rPr>
        <w:t>Τ</w:t>
      </w:r>
      <w:r w:rsidRPr="00946168">
        <w:rPr>
          <w:rFonts w:ascii="Arial" w:hAnsi="Arial" w:cs="Arial"/>
          <w:b/>
          <w:bCs/>
        </w:rPr>
        <w:t>ΙΑ</w:t>
      </w:r>
      <w:r w:rsidRPr="00946168">
        <w:rPr>
          <w:rFonts w:ascii="Arial" w:hAnsi="Arial" w:cs="Arial"/>
          <w:b/>
          <w:bCs/>
        </w:rPr>
        <w:tab/>
      </w:r>
      <w:r w:rsidRPr="00946168">
        <w:rPr>
          <w:rFonts w:ascii="Arial" w:hAnsi="Arial" w:cs="Arial"/>
          <w:b/>
          <w:bCs/>
          <w:spacing w:val="1"/>
        </w:rPr>
        <w:t>Ε</w:t>
      </w:r>
      <w:r w:rsidRPr="00946168">
        <w:rPr>
          <w:rFonts w:ascii="Arial" w:hAnsi="Arial" w:cs="Arial"/>
          <w:b/>
          <w:bCs/>
          <w:spacing w:val="-1"/>
        </w:rPr>
        <w:t>λ</w:t>
      </w:r>
      <w:r w:rsidRPr="00946168">
        <w:rPr>
          <w:rFonts w:ascii="Arial" w:hAnsi="Arial" w:cs="Arial"/>
          <w:b/>
          <w:bCs/>
          <w:spacing w:val="-2"/>
        </w:rPr>
        <w:t>ε</w:t>
      </w:r>
      <w:r w:rsidRPr="00946168">
        <w:rPr>
          <w:rFonts w:ascii="Arial" w:hAnsi="Arial" w:cs="Arial"/>
          <w:b/>
          <w:bCs/>
          <w:spacing w:val="1"/>
        </w:rPr>
        <w:t>ο</w:t>
      </w:r>
      <w:r w:rsidRPr="00946168">
        <w:rPr>
          <w:rFonts w:ascii="Arial" w:hAnsi="Arial" w:cs="Arial"/>
          <w:b/>
          <w:bCs/>
        </w:rPr>
        <w:t>ύ</w:t>
      </w:r>
      <w:r w:rsidRPr="00946168">
        <w:rPr>
          <w:rFonts w:ascii="Arial" w:hAnsi="Arial" w:cs="Arial"/>
          <w:b/>
          <w:bCs/>
          <w:spacing w:val="-1"/>
        </w:rPr>
        <w:t>σ</w:t>
      </w:r>
      <w:r w:rsidRPr="00946168">
        <w:rPr>
          <w:rFonts w:ascii="Arial" w:hAnsi="Arial" w:cs="Arial"/>
          <w:b/>
          <w:bCs/>
        </w:rPr>
        <w:t xml:space="preserve">α, </w:t>
      </w:r>
      <w:r w:rsidR="007D78FC" w:rsidRPr="00946168">
        <w:rPr>
          <w:rFonts w:ascii="Arial" w:hAnsi="Arial" w:cs="Arial"/>
          <w:b/>
          <w:bCs/>
        </w:rPr>
        <w:t>01</w:t>
      </w:r>
      <w:r w:rsidRPr="00946168">
        <w:rPr>
          <w:rFonts w:ascii="Arial" w:hAnsi="Arial" w:cs="Arial"/>
          <w:b/>
          <w:bCs/>
          <w:spacing w:val="1"/>
        </w:rPr>
        <w:t>/</w:t>
      </w:r>
      <w:r w:rsidR="007D78FC" w:rsidRPr="00946168">
        <w:rPr>
          <w:rFonts w:ascii="Arial" w:hAnsi="Arial" w:cs="Arial"/>
          <w:b/>
          <w:bCs/>
        </w:rPr>
        <w:t>11</w:t>
      </w:r>
      <w:r w:rsidRPr="00946168">
        <w:rPr>
          <w:rFonts w:ascii="Arial" w:hAnsi="Arial" w:cs="Arial"/>
          <w:b/>
          <w:bCs/>
          <w:spacing w:val="1"/>
        </w:rPr>
        <w:t>/</w:t>
      </w:r>
      <w:r w:rsidRPr="00946168">
        <w:rPr>
          <w:rFonts w:ascii="Arial" w:hAnsi="Arial" w:cs="Arial"/>
          <w:b/>
          <w:bCs/>
          <w:spacing w:val="-2"/>
        </w:rPr>
        <w:t>2</w:t>
      </w:r>
      <w:r w:rsidRPr="00946168">
        <w:rPr>
          <w:rFonts w:ascii="Arial" w:hAnsi="Arial" w:cs="Arial"/>
          <w:b/>
          <w:bCs/>
        </w:rPr>
        <w:t>01</w:t>
      </w:r>
      <w:r w:rsidR="00947C8E" w:rsidRPr="00946168">
        <w:rPr>
          <w:rFonts w:ascii="Arial" w:hAnsi="Arial" w:cs="Arial"/>
          <w:b/>
          <w:bCs/>
        </w:rPr>
        <w:t>9</w:t>
      </w:r>
    </w:p>
    <w:p w:rsidR="006A33BC" w:rsidRPr="00946168" w:rsidRDefault="006A33BC" w:rsidP="00947C8E">
      <w:pPr>
        <w:widowControl w:val="0"/>
        <w:tabs>
          <w:tab w:val="left" w:pos="2835"/>
        </w:tabs>
        <w:autoSpaceDE w:val="0"/>
        <w:autoSpaceDN w:val="0"/>
        <w:adjustRightInd w:val="0"/>
        <w:spacing w:before="1" w:after="0" w:line="240" w:lineRule="auto"/>
        <w:ind w:left="114" w:right="7259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  <w:spacing w:val="-1"/>
        </w:rPr>
        <w:t>ΝΟ</w:t>
      </w:r>
      <w:r w:rsidRPr="00946168">
        <w:rPr>
          <w:rFonts w:ascii="Arial" w:hAnsi="Arial" w:cs="Arial"/>
          <w:b/>
        </w:rPr>
        <w:t>Μ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Σ</w:t>
      </w:r>
      <w:r w:rsidRPr="00946168">
        <w:rPr>
          <w:rFonts w:ascii="Arial" w:hAnsi="Arial" w:cs="Arial"/>
          <w:b/>
          <w:spacing w:val="2"/>
        </w:rPr>
        <w:t xml:space="preserve"> </w:t>
      </w:r>
      <w:r w:rsidR="00947C8E" w:rsidRPr="00946168">
        <w:rPr>
          <w:rFonts w:ascii="Arial" w:hAnsi="Arial" w:cs="Arial"/>
          <w:b/>
          <w:spacing w:val="2"/>
        </w:rPr>
        <w:t>Ι</w:t>
      </w:r>
      <w:r w:rsidRPr="00946168">
        <w:rPr>
          <w:rFonts w:ascii="Arial" w:hAnsi="Arial" w:cs="Arial"/>
          <w:b/>
        </w:rPr>
        <w:t>Ω</w:t>
      </w:r>
      <w:r w:rsidRPr="00946168">
        <w:rPr>
          <w:rFonts w:ascii="Arial" w:hAnsi="Arial" w:cs="Arial"/>
          <w:b/>
          <w:spacing w:val="-1"/>
        </w:rPr>
        <w:t>Α</w:t>
      </w:r>
      <w:r w:rsidRPr="00946168">
        <w:rPr>
          <w:rFonts w:ascii="Arial" w:hAnsi="Arial" w:cs="Arial"/>
          <w:b/>
          <w:spacing w:val="1"/>
        </w:rPr>
        <w:t>Ν</w:t>
      </w:r>
      <w:r w:rsidRPr="00946168">
        <w:rPr>
          <w:rFonts w:ascii="Arial" w:hAnsi="Arial" w:cs="Arial"/>
          <w:b/>
          <w:spacing w:val="-1"/>
        </w:rPr>
        <w:t>Ν</w:t>
      </w:r>
      <w:r w:rsidRPr="00946168">
        <w:rPr>
          <w:rFonts w:ascii="Arial" w:hAnsi="Arial" w:cs="Arial"/>
          <w:b/>
        </w:rPr>
        <w:t>Ι</w:t>
      </w:r>
      <w:r w:rsidRPr="00946168">
        <w:rPr>
          <w:rFonts w:ascii="Arial" w:hAnsi="Arial" w:cs="Arial"/>
          <w:b/>
          <w:spacing w:val="-1"/>
        </w:rPr>
        <w:t>Ν</w:t>
      </w:r>
      <w:r w:rsidRPr="00946168">
        <w:rPr>
          <w:rFonts w:ascii="Arial" w:hAnsi="Arial" w:cs="Arial"/>
          <w:b/>
          <w:spacing w:val="2"/>
        </w:rPr>
        <w:t>Ω</w:t>
      </w:r>
      <w:r w:rsidRPr="00946168">
        <w:rPr>
          <w:rFonts w:ascii="Arial" w:hAnsi="Arial" w:cs="Arial"/>
          <w:b/>
        </w:rPr>
        <w:t>Ν</w:t>
      </w:r>
    </w:p>
    <w:p w:rsidR="006A33BC" w:rsidRPr="00946168" w:rsidRDefault="006A33BC" w:rsidP="00947C8E">
      <w:pPr>
        <w:widowControl w:val="0"/>
        <w:autoSpaceDE w:val="0"/>
        <w:autoSpaceDN w:val="0"/>
        <w:adjustRightInd w:val="0"/>
        <w:spacing w:after="0" w:line="292" w:lineRule="exact"/>
        <w:ind w:left="114" w:right="7259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  <w:bCs/>
          <w:spacing w:val="-1"/>
          <w:position w:val="1"/>
          <w:u w:val="single"/>
        </w:rPr>
        <w:t>Δ</w:t>
      </w:r>
      <w:r w:rsidRPr="00946168">
        <w:rPr>
          <w:rFonts w:ascii="Arial" w:hAnsi="Arial" w:cs="Arial"/>
          <w:b/>
          <w:bCs/>
          <w:position w:val="1"/>
          <w:u w:val="single"/>
        </w:rPr>
        <w:t>ΗΜΟΣ</w:t>
      </w:r>
      <w:r w:rsidRPr="00946168">
        <w:rPr>
          <w:rFonts w:ascii="Arial" w:hAnsi="Arial" w:cs="Arial"/>
          <w:b/>
          <w:spacing w:val="-7"/>
          <w:position w:val="1"/>
          <w:u w:val="single"/>
        </w:rPr>
        <w:t xml:space="preserve"> </w:t>
      </w:r>
      <w:r w:rsidRPr="00946168">
        <w:rPr>
          <w:rFonts w:ascii="Arial" w:hAnsi="Arial" w:cs="Arial"/>
          <w:b/>
          <w:bCs/>
          <w:spacing w:val="-1"/>
          <w:position w:val="1"/>
          <w:u w:val="single"/>
        </w:rPr>
        <w:t>Ζ</w:t>
      </w:r>
      <w:r w:rsidRPr="00946168">
        <w:rPr>
          <w:rFonts w:ascii="Arial" w:hAnsi="Arial" w:cs="Arial"/>
          <w:b/>
          <w:bCs/>
          <w:spacing w:val="2"/>
          <w:position w:val="1"/>
          <w:u w:val="single"/>
        </w:rPr>
        <w:t>Ι</w:t>
      </w:r>
      <w:r w:rsidRPr="00946168">
        <w:rPr>
          <w:rFonts w:ascii="Arial" w:hAnsi="Arial" w:cs="Arial"/>
          <w:b/>
          <w:bCs/>
          <w:spacing w:val="-1"/>
          <w:position w:val="1"/>
          <w:u w:val="single"/>
        </w:rPr>
        <w:t>ΤΣ</w:t>
      </w:r>
      <w:r w:rsidRPr="00946168">
        <w:rPr>
          <w:rFonts w:ascii="Arial" w:hAnsi="Arial" w:cs="Arial"/>
          <w:b/>
          <w:bCs/>
          <w:position w:val="1"/>
          <w:u w:val="single"/>
        </w:rPr>
        <w:t>ΑΣ</w:t>
      </w:r>
      <w:r w:rsidR="001E5296" w:rsidRPr="00946168">
        <w:rPr>
          <w:rFonts w:ascii="Arial" w:hAnsi="Arial" w:cs="Arial"/>
          <w:b/>
          <w:bCs/>
          <w:position w:val="1"/>
          <w:u w:val="single"/>
        </w:rPr>
        <w:t xml:space="preserve">                                                                                                               </w:t>
      </w:r>
    </w:p>
    <w:p w:rsidR="006A33BC" w:rsidRPr="00946168" w:rsidRDefault="006A33BC">
      <w:pPr>
        <w:widowControl w:val="0"/>
        <w:autoSpaceDE w:val="0"/>
        <w:autoSpaceDN w:val="0"/>
        <w:adjustRightInd w:val="0"/>
        <w:spacing w:before="21" w:after="0" w:line="240" w:lineRule="auto"/>
        <w:ind w:left="114" w:right="7115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</w:rPr>
        <w:t>Δ</w:t>
      </w:r>
      <w:r w:rsidRPr="00946168">
        <w:rPr>
          <w:rFonts w:ascii="Arial" w:hAnsi="Arial" w:cs="Arial"/>
          <w:b/>
          <w:spacing w:val="-1"/>
        </w:rPr>
        <w:t>/</w:t>
      </w:r>
      <w:proofErr w:type="spellStart"/>
      <w:r w:rsidRPr="00946168">
        <w:rPr>
          <w:rFonts w:ascii="Arial" w:hAnsi="Arial" w:cs="Arial"/>
          <w:b/>
          <w:spacing w:val="-2"/>
        </w:rPr>
        <w:t>ν</w:t>
      </w:r>
      <w:r w:rsidRPr="00946168">
        <w:rPr>
          <w:rFonts w:ascii="Arial" w:hAnsi="Arial" w:cs="Arial"/>
          <w:b/>
        </w:rPr>
        <w:t>σ</w:t>
      </w:r>
      <w:r w:rsidRPr="00946168">
        <w:rPr>
          <w:rFonts w:ascii="Arial" w:hAnsi="Arial" w:cs="Arial"/>
          <w:b/>
          <w:spacing w:val="-1"/>
        </w:rPr>
        <w:t>η</w:t>
      </w:r>
      <w:proofErr w:type="spellEnd"/>
      <w:r w:rsidRPr="00946168">
        <w:rPr>
          <w:rFonts w:ascii="Arial" w:hAnsi="Arial" w:cs="Arial"/>
          <w:b/>
        </w:rPr>
        <w:t>:</w:t>
      </w:r>
      <w:r w:rsidRPr="00946168">
        <w:rPr>
          <w:rFonts w:ascii="Arial" w:hAnsi="Arial" w:cs="Arial"/>
          <w:b/>
          <w:spacing w:val="1"/>
        </w:rPr>
        <w:t xml:space="preserve"> </w:t>
      </w:r>
      <w:proofErr w:type="spellStart"/>
      <w:r w:rsidRPr="00946168">
        <w:rPr>
          <w:rFonts w:ascii="Arial" w:hAnsi="Arial" w:cs="Arial"/>
          <w:b/>
        </w:rPr>
        <w:t>Λ</w:t>
      </w:r>
      <w:r w:rsidR="00947C8E" w:rsidRPr="00946168">
        <w:rPr>
          <w:rFonts w:ascii="Arial" w:hAnsi="Arial" w:cs="Arial"/>
          <w:b/>
        </w:rPr>
        <w:t>εωφ</w:t>
      </w:r>
      <w:proofErr w:type="spellEnd"/>
      <w:r w:rsidRPr="00946168">
        <w:rPr>
          <w:rFonts w:ascii="Arial" w:hAnsi="Arial" w:cs="Arial"/>
          <w:b/>
        </w:rPr>
        <w:t>.</w:t>
      </w:r>
      <w:r w:rsidRPr="00946168">
        <w:rPr>
          <w:rFonts w:ascii="Arial" w:hAnsi="Arial" w:cs="Arial"/>
          <w:b/>
          <w:spacing w:val="-1"/>
        </w:rPr>
        <w:t xml:space="preserve"> </w:t>
      </w:r>
      <w:r w:rsidR="00947C8E" w:rsidRPr="00946168">
        <w:rPr>
          <w:rFonts w:ascii="Arial" w:hAnsi="Arial" w:cs="Arial"/>
          <w:b/>
          <w:spacing w:val="1"/>
        </w:rPr>
        <w:t>Πασσαρώνας 1</w:t>
      </w:r>
    </w:p>
    <w:p w:rsidR="00947C8E" w:rsidRPr="00946168" w:rsidRDefault="006A33BC">
      <w:pPr>
        <w:widowControl w:val="0"/>
        <w:autoSpaceDE w:val="0"/>
        <w:autoSpaceDN w:val="0"/>
        <w:adjustRightInd w:val="0"/>
        <w:spacing w:before="19" w:after="0" w:line="240" w:lineRule="auto"/>
        <w:ind w:left="114" w:right="4902"/>
        <w:jc w:val="both"/>
        <w:rPr>
          <w:rFonts w:ascii="Arial" w:hAnsi="Arial" w:cs="Arial"/>
          <w:b/>
          <w:spacing w:val="-1"/>
        </w:rPr>
      </w:pPr>
      <w:r w:rsidRPr="00946168">
        <w:rPr>
          <w:rFonts w:ascii="Arial" w:hAnsi="Arial" w:cs="Arial"/>
          <w:b/>
          <w:spacing w:val="-1"/>
        </w:rPr>
        <w:t>Τ</w:t>
      </w:r>
      <w:r w:rsidRPr="00946168">
        <w:rPr>
          <w:rFonts w:ascii="Arial" w:hAnsi="Arial" w:cs="Arial"/>
          <w:b/>
        </w:rPr>
        <w:t>μ</w:t>
      </w:r>
      <w:r w:rsidRPr="00946168">
        <w:rPr>
          <w:rFonts w:ascii="Arial" w:hAnsi="Arial" w:cs="Arial"/>
          <w:b/>
          <w:spacing w:val="1"/>
        </w:rPr>
        <w:t>ή</w:t>
      </w:r>
      <w:r w:rsidRPr="00946168">
        <w:rPr>
          <w:rFonts w:ascii="Arial" w:hAnsi="Arial" w:cs="Arial"/>
          <w:b/>
          <w:spacing w:val="-2"/>
        </w:rPr>
        <w:t>μ</w:t>
      </w:r>
      <w:r w:rsidRPr="00946168">
        <w:rPr>
          <w:rFonts w:ascii="Arial" w:hAnsi="Arial" w:cs="Arial"/>
          <w:b/>
        </w:rPr>
        <w:t>α: Πρ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ϋ</w:t>
      </w:r>
      <w:r w:rsidRPr="00946168">
        <w:rPr>
          <w:rFonts w:ascii="Arial" w:hAnsi="Arial" w:cs="Arial"/>
          <w:b/>
          <w:spacing w:val="1"/>
        </w:rPr>
        <w:t>π</w:t>
      </w:r>
      <w:r w:rsidRPr="00946168">
        <w:rPr>
          <w:rFonts w:ascii="Arial" w:hAnsi="Arial" w:cs="Arial"/>
          <w:b/>
          <w:spacing w:val="-2"/>
        </w:rPr>
        <w:t>ο</w:t>
      </w:r>
      <w:r w:rsidRPr="00946168">
        <w:rPr>
          <w:rFonts w:ascii="Arial" w:hAnsi="Arial" w:cs="Arial"/>
          <w:b/>
          <w:spacing w:val="-1"/>
        </w:rPr>
        <w:t>λ</w:t>
      </w:r>
      <w:r w:rsidRPr="00946168">
        <w:rPr>
          <w:rFonts w:ascii="Arial" w:hAnsi="Arial" w:cs="Arial"/>
          <w:b/>
          <w:spacing w:val="-2"/>
        </w:rPr>
        <w:t>ο</w:t>
      </w:r>
      <w:r w:rsidRPr="00946168">
        <w:rPr>
          <w:rFonts w:ascii="Arial" w:hAnsi="Arial" w:cs="Arial"/>
          <w:b/>
          <w:spacing w:val="1"/>
        </w:rPr>
        <w:t>γ</w:t>
      </w:r>
      <w:r w:rsidRPr="00946168">
        <w:rPr>
          <w:rFonts w:ascii="Arial" w:hAnsi="Arial" w:cs="Arial"/>
          <w:b/>
        </w:rPr>
        <w:t>ισ</w:t>
      </w:r>
      <w:r w:rsidRPr="00946168">
        <w:rPr>
          <w:rFonts w:ascii="Arial" w:hAnsi="Arial" w:cs="Arial"/>
          <w:b/>
          <w:spacing w:val="-2"/>
        </w:rPr>
        <w:t>μ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ύ,</w:t>
      </w:r>
      <w:r w:rsidRPr="00946168">
        <w:rPr>
          <w:rFonts w:ascii="Arial" w:hAnsi="Arial" w:cs="Arial"/>
          <w:b/>
          <w:spacing w:val="1"/>
        </w:rPr>
        <w:t xml:space="preserve"> </w:t>
      </w:r>
      <w:proofErr w:type="spellStart"/>
      <w:r w:rsidRPr="00946168">
        <w:rPr>
          <w:rFonts w:ascii="Arial" w:hAnsi="Arial" w:cs="Arial"/>
          <w:b/>
        </w:rPr>
        <w:t>Λ</w:t>
      </w:r>
      <w:r w:rsidRPr="00946168">
        <w:rPr>
          <w:rFonts w:ascii="Arial" w:hAnsi="Arial" w:cs="Arial"/>
          <w:b/>
          <w:spacing w:val="-2"/>
        </w:rPr>
        <w:t>ο</w:t>
      </w:r>
      <w:r w:rsidRPr="00946168">
        <w:rPr>
          <w:rFonts w:ascii="Arial" w:hAnsi="Arial" w:cs="Arial"/>
          <w:b/>
          <w:spacing w:val="1"/>
        </w:rPr>
        <w:t>γ</w:t>
      </w:r>
      <w:r w:rsidRPr="00946168">
        <w:rPr>
          <w:rFonts w:ascii="Arial" w:hAnsi="Arial" w:cs="Arial"/>
          <w:b/>
        </w:rPr>
        <w:t>ι</w:t>
      </w:r>
      <w:r w:rsidRPr="00946168">
        <w:rPr>
          <w:rFonts w:ascii="Arial" w:hAnsi="Arial" w:cs="Arial"/>
          <w:b/>
          <w:spacing w:val="2"/>
        </w:rPr>
        <w:t>σ</w:t>
      </w:r>
      <w:r w:rsidRPr="00946168">
        <w:rPr>
          <w:rFonts w:ascii="Arial" w:hAnsi="Arial" w:cs="Arial"/>
          <w:b/>
          <w:spacing w:val="1"/>
        </w:rPr>
        <w:t>τ</w:t>
      </w:r>
      <w:r w:rsidRPr="00946168">
        <w:rPr>
          <w:rFonts w:ascii="Arial" w:hAnsi="Arial" w:cs="Arial"/>
          <w:b/>
          <w:spacing w:val="-1"/>
        </w:rPr>
        <w:t>η</w:t>
      </w:r>
      <w:proofErr w:type="spellEnd"/>
      <w:r w:rsidR="00947C8E" w:rsidRPr="00946168">
        <w:rPr>
          <w:rFonts w:ascii="Arial" w:hAnsi="Arial" w:cs="Arial"/>
          <w:b/>
          <w:spacing w:val="-1"/>
        </w:rPr>
        <w:t>-</w:t>
      </w:r>
    </w:p>
    <w:p w:rsidR="006A33BC" w:rsidRPr="00946168" w:rsidRDefault="006A33BC">
      <w:pPr>
        <w:widowControl w:val="0"/>
        <w:autoSpaceDE w:val="0"/>
        <w:autoSpaceDN w:val="0"/>
        <w:adjustRightInd w:val="0"/>
        <w:spacing w:before="19" w:after="0" w:line="240" w:lineRule="auto"/>
        <w:ind w:left="114" w:right="4902"/>
        <w:jc w:val="both"/>
        <w:rPr>
          <w:rFonts w:ascii="Arial" w:hAnsi="Arial" w:cs="Arial"/>
          <w:b/>
        </w:rPr>
      </w:pPr>
      <w:proofErr w:type="spellStart"/>
      <w:r w:rsidRPr="00946168">
        <w:rPr>
          <w:rFonts w:ascii="Arial" w:hAnsi="Arial" w:cs="Arial"/>
          <w:b/>
        </w:rPr>
        <w:t>ρί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υ</w:t>
      </w:r>
      <w:proofErr w:type="spellEnd"/>
      <w:r w:rsidRPr="00946168">
        <w:rPr>
          <w:rFonts w:ascii="Arial" w:hAnsi="Arial" w:cs="Arial"/>
          <w:b/>
          <w:spacing w:val="1"/>
        </w:rPr>
        <w:t xml:space="preserve"> </w:t>
      </w:r>
      <w:r w:rsidRPr="00946168">
        <w:rPr>
          <w:rFonts w:ascii="Arial" w:hAnsi="Arial" w:cs="Arial"/>
          <w:b/>
          <w:spacing w:val="-9"/>
        </w:rPr>
        <w:t>κ</w:t>
      </w:r>
      <w:r w:rsidRPr="00946168">
        <w:rPr>
          <w:rFonts w:ascii="Arial" w:hAnsi="Arial" w:cs="Arial"/>
          <w:b/>
        </w:rPr>
        <w:t>αι Πρ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μ</w:t>
      </w:r>
      <w:r w:rsidRPr="00946168">
        <w:rPr>
          <w:rFonts w:ascii="Arial" w:hAnsi="Arial" w:cs="Arial"/>
          <w:b/>
          <w:spacing w:val="-1"/>
        </w:rPr>
        <w:t>η</w:t>
      </w:r>
      <w:r w:rsidRPr="00946168">
        <w:rPr>
          <w:rFonts w:ascii="Arial" w:hAnsi="Arial" w:cs="Arial"/>
          <w:b/>
        </w:rPr>
        <w:t>θει</w:t>
      </w:r>
      <w:r w:rsidRPr="00946168">
        <w:rPr>
          <w:rFonts w:ascii="Arial" w:hAnsi="Arial" w:cs="Arial"/>
          <w:b/>
          <w:spacing w:val="-1"/>
        </w:rPr>
        <w:t>ώ</w:t>
      </w:r>
      <w:r w:rsidRPr="00946168">
        <w:rPr>
          <w:rFonts w:ascii="Arial" w:hAnsi="Arial" w:cs="Arial"/>
          <w:b/>
        </w:rPr>
        <w:t>ν</w:t>
      </w:r>
    </w:p>
    <w:p w:rsidR="001E5296" w:rsidRPr="00946168" w:rsidRDefault="006A33BC" w:rsidP="001E5296">
      <w:pPr>
        <w:widowControl w:val="0"/>
        <w:autoSpaceDE w:val="0"/>
        <w:autoSpaceDN w:val="0"/>
        <w:adjustRightInd w:val="0"/>
        <w:spacing w:before="21" w:after="0" w:line="256" w:lineRule="auto"/>
        <w:ind w:left="114" w:right="4566"/>
        <w:rPr>
          <w:rFonts w:ascii="Arial" w:hAnsi="Arial" w:cs="Arial"/>
          <w:b/>
        </w:rPr>
      </w:pPr>
      <w:r w:rsidRPr="00946168">
        <w:rPr>
          <w:rFonts w:ascii="Arial" w:hAnsi="Arial" w:cs="Arial"/>
          <w:b/>
        </w:rPr>
        <w:t>Πρ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ϊ</w:t>
      </w:r>
      <w:r w:rsidRPr="00946168">
        <w:rPr>
          <w:rFonts w:ascii="Arial" w:hAnsi="Arial" w:cs="Arial"/>
          <w:b/>
          <w:spacing w:val="2"/>
        </w:rPr>
        <w:t>σ</w:t>
      </w:r>
      <w:r w:rsidRPr="00946168">
        <w:rPr>
          <w:rFonts w:ascii="Arial" w:hAnsi="Arial" w:cs="Arial"/>
          <w:b/>
          <w:spacing w:val="-3"/>
        </w:rPr>
        <w:t>τ</w:t>
      </w:r>
      <w:r w:rsidRPr="00946168">
        <w:rPr>
          <w:rFonts w:ascii="Arial" w:hAnsi="Arial" w:cs="Arial"/>
          <w:b/>
        </w:rPr>
        <w:t>άμεν</w:t>
      </w:r>
      <w:r w:rsidRPr="00946168">
        <w:rPr>
          <w:rFonts w:ascii="Arial" w:hAnsi="Arial" w:cs="Arial"/>
          <w:b/>
          <w:spacing w:val="-1"/>
        </w:rPr>
        <w:t>ος</w:t>
      </w:r>
      <w:r w:rsidRPr="00946168">
        <w:rPr>
          <w:rFonts w:ascii="Arial" w:hAnsi="Arial" w:cs="Arial"/>
          <w:b/>
        </w:rPr>
        <w:t>:</w:t>
      </w:r>
      <w:r w:rsidRPr="00946168">
        <w:rPr>
          <w:rFonts w:ascii="Arial" w:hAnsi="Arial" w:cs="Arial"/>
          <w:b/>
          <w:spacing w:val="1"/>
        </w:rPr>
        <w:t xml:space="preserve"> </w:t>
      </w:r>
      <w:r w:rsidRPr="00946168">
        <w:rPr>
          <w:rFonts w:ascii="Arial" w:hAnsi="Arial" w:cs="Arial"/>
          <w:b/>
        </w:rPr>
        <w:t>Ζ</w:t>
      </w:r>
      <w:r w:rsidRPr="00946168">
        <w:rPr>
          <w:rFonts w:ascii="Arial" w:hAnsi="Arial" w:cs="Arial"/>
          <w:b/>
          <w:spacing w:val="1"/>
        </w:rPr>
        <w:t>ώ</w:t>
      </w:r>
      <w:r w:rsidRPr="00946168">
        <w:rPr>
          <w:rFonts w:ascii="Arial" w:hAnsi="Arial" w:cs="Arial"/>
          <w:b/>
          <w:spacing w:val="-1"/>
        </w:rPr>
        <w:t>η</w:t>
      </w:r>
      <w:r w:rsidRPr="00946168">
        <w:rPr>
          <w:rFonts w:ascii="Arial" w:hAnsi="Arial" w:cs="Arial"/>
          <w:b/>
        </w:rPr>
        <w:t>ς</w:t>
      </w:r>
      <w:r w:rsidRPr="00946168">
        <w:rPr>
          <w:rFonts w:ascii="Arial" w:hAnsi="Arial" w:cs="Arial"/>
          <w:b/>
          <w:spacing w:val="1"/>
        </w:rPr>
        <w:t xml:space="preserve"> </w:t>
      </w:r>
      <w:r w:rsidRPr="00946168">
        <w:rPr>
          <w:rFonts w:ascii="Arial" w:hAnsi="Arial" w:cs="Arial"/>
          <w:b/>
        </w:rPr>
        <w:t>Γα</w:t>
      </w:r>
      <w:r w:rsidRPr="00946168">
        <w:rPr>
          <w:rFonts w:ascii="Arial" w:hAnsi="Arial" w:cs="Arial"/>
          <w:b/>
          <w:spacing w:val="-3"/>
        </w:rPr>
        <w:t>λ</w:t>
      </w:r>
      <w:r w:rsidRPr="00946168">
        <w:rPr>
          <w:rFonts w:ascii="Arial" w:hAnsi="Arial" w:cs="Arial"/>
          <w:b/>
        </w:rPr>
        <w:t>α</w:t>
      </w:r>
      <w:r w:rsidRPr="00946168">
        <w:rPr>
          <w:rFonts w:ascii="Arial" w:hAnsi="Arial" w:cs="Arial"/>
          <w:b/>
          <w:spacing w:val="-1"/>
        </w:rPr>
        <w:t>τ</w:t>
      </w:r>
      <w:r w:rsidRPr="00946168">
        <w:rPr>
          <w:rFonts w:ascii="Arial" w:hAnsi="Arial" w:cs="Arial"/>
          <w:b/>
        </w:rPr>
        <w:t xml:space="preserve">άς </w:t>
      </w:r>
      <w:r w:rsidR="001E5296" w:rsidRPr="00946168">
        <w:rPr>
          <w:rFonts w:ascii="Arial" w:hAnsi="Arial" w:cs="Arial"/>
          <w:b/>
        </w:rPr>
        <w:t xml:space="preserve">                                              </w:t>
      </w:r>
    </w:p>
    <w:p w:rsidR="006A33BC" w:rsidRPr="00946168" w:rsidRDefault="006A33BC" w:rsidP="001E5296">
      <w:pPr>
        <w:widowControl w:val="0"/>
        <w:autoSpaceDE w:val="0"/>
        <w:autoSpaceDN w:val="0"/>
        <w:adjustRightInd w:val="0"/>
        <w:spacing w:before="21" w:after="0" w:line="256" w:lineRule="auto"/>
        <w:ind w:left="114" w:right="4566"/>
        <w:rPr>
          <w:rFonts w:ascii="Arial" w:hAnsi="Arial" w:cs="Arial"/>
          <w:b/>
        </w:rPr>
      </w:pPr>
      <w:r w:rsidRPr="00946168">
        <w:rPr>
          <w:rFonts w:ascii="Arial" w:hAnsi="Arial" w:cs="Arial"/>
          <w:b/>
          <w:spacing w:val="-1"/>
        </w:rPr>
        <w:t>Τη</w:t>
      </w:r>
      <w:r w:rsidRPr="00946168">
        <w:rPr>
          <w:rFonts w:ascii="Arial" w:hAnsi="Arial" w:cs="Arial"/>
          <w:b/>
          <w:spacing w:val="1"/>
        </w:rPr>
        <w:t>λ</w:t>
      </w:r>
      <w:r w:rsidRPr="00946168">
        <w:rPr>
          <w:rFonts w:ascii="Arial" w:hAnsi="Arial" w:cs="Arial"/>
          <w:b/>
          <w:spacing w:val="-1"/>
        </w:rPr>
        <w:t>έ</w:t>
      </w:r>
      <w:r w:rsidRPr="00946168">
        <w:rPr>
          <w:rFonts w:ascii="Arial" w:hAnsi="Arial" w:cs="Arial"/>
          <w:b/>
          <w:spacing w:val="-2"/>
        </w:rPr>
        <w:t>φ</w:t>
      </w:r>
      <w:r w:rsidRPr="00946168">
        <w:rPr>
          <w:rFonts w:ascii="Arial" w:hAnsi="Arial" w:cs="Arial"/>
          <w:b/>
          <w:spacing w:val="1"/>
        </w:rPr>
        <w:t>ω</w:t>
      </w:r>
      <w:r w:rsidRPr="00946168">
        <w:rPr>
          <w:rFonts w:ascii="Arial" w:hAnsi="Arial" w:cs="Arial"/>
          <w:b/>
        </w:rPr>
        <w:t>ν</w:t>
      </w:r>
      <w:r w:rsidRPr="00946168">
        <w:rPr>
          <w:rFonts w:ascii="Arial" w:hAnsi="Arial" w:cs="Arial"/>
          <w:b/>
          <w:spacing w:val="-1"/>
        </w:rPr>
        <w:t>ο</w:t>
      </w:r>
      <w:r w:rsidRPr="00946168">
        <w:rPr>
          <w:rFonts w:ascii="Arial" w:hAnsi="Arial" w:cs="Arial"/>
          <w:b/>
        </w:rPr>
        <w:t>:</w:t>
      </w:r>
      <w:r w:rsidRPr="00946168">
        <w:rPr>
          <w:rFonts w:ascii="Arial" w:hAnsi="Arial" w:cs="Arial"/>
          <w:b/>
          <w:spacing w:val="1"/>
        </w:rPr>
        <w:t xml:space="preserve"> </w:t>
      </w:r>
      <w:r w:rsidRPr="00946168">
        <w:rPr>
          <w:rFonts w:ascii="Arial" w:hAnsi="Arial" w:cs="Arial"/>
          <w:b/>
          <w:spacing w:val="-2"/>
        </w:rPr>
        <w:t>2</w:t>
      </w:r>
      <w:r w:rsidRPr="00946168">
        <w:rPr>
          <w:rFonts w:ascii="Arial" w:hAnsi="Arial" w:cs="Arial"/>
          <w:b/>
        </w:rPr>
        <w:t>6533</w:t>
      </w:r>
      <w:r w:rsidR="00817C0D" w:rsidRPr="00946168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  <w:spacing w:val="-2"/>
        </w:rPr>
        <w:t>6</w:t>
      </w:r>
      <w:r w:rsidRPr="00946168">
        <w:rPr>
          <w:rFonts w:ascii="Arial" w:hAnsi="Arial" w:cs="Arial"/>
          <w:b/>
        </w:rPr>
        <w:t>00</w:t>
      </w:r>
      <w:r w:rsidR="00947C8E" w:rsidRPr="00946168">
        <w:rPr>
          <w:rFonts w:ascii="Arial" w:hAnsi="Arial" w:cs="Arial"/>
          <w:b/>
        </w:rPr>
        <w:t>51</w:t>
      </w:r>
      <w:r w:rsidR="001E5296" w:rsidRPr="00946168">
        <w:rPr>
          <w:rFonts w:ascii="Arial" w:hAnsi="Arial" w:cs="Arial"/>
          <w:b/>
        </w:rPr>
        <w:t xml:space="preserve">                                                                  </w:t>
      </w:r>
    </w:p>
    <w:p w:rsidR="006A33BC" w:rsidRPr="00946168" w:rsidRDefault="006A33BC" w:rsidP="00947C8E">
      <w:pPr>
        <w:widowControl w:val="0"/>
        <w:autoSpaceDE w:val="0"/>
        <w:autoSpaceDN w:val="0"/>
        <w:adjustRightInd w:val="0"/>
        <w:spacing w:after="0" w:line="292" w:lineRule="exact"/>
        <w:ind w:left="114" w:right="6692"/>
        <w:jc w:val="both"/>
        <w:rPr>
          <w:rFonts w:ascii="Arial" w:hAnsi="Arial" w:cs="Arial"/>
          <w:b/>
          <w:lang w:val="en-US"/>
        </w:rPr>
      </w:pPr>
      <w:r w:rsidRPr="00946168">
        <w:rPr>
          <w:rFonts w:ascii="Arial" w:hAnsi="Arial" w:cs="Arial"/>
          <w:b/>
          <w:spacing w:val="-1"/>
          <w:position w:val="1"/>
          <w:lang w:val="en-US"/>
        </w:rPr>
        <w:t>E</w:t>
      </w:r>
      <w:r w:rsidRPr="00946168">
        <w:rPr>
          <w:rFonts w:ascii="Arial" w:hAnsi="Arial" w:cs="Arial"/>
          <w:b/>
          <w:spacing w:val="1"/>
          <w:position w:val="1"/>
          <w:lang w:val="en-US"/>
        </w:rPr>
        <w:t>-</w:t>
      </w:r>
      <w:r w:rsidRPr="00946168">
        <w:rPr>
          <w:rFonts w:ascii="Arial" w:hAnsi="Arial" w:cs="Arial"/>
          <w:b/>
          <w:position w:val="1"/>
          <w:lang w:val="en-US"/>
        </w:rPr>
        <w:t>m</w:t>
      </w:r>
      <w:r w:rsidRPr="00946168">
        <w:rPr>
          <w:rFonts w:ascii="Arial" w:hAnsi="Arial" w:cs="Arial"/>
          <w:b/>
          <w:spacing w:val="-1"/>
          <w:position w:val="1"/>
          <w:lang w:val="en-US"/>
        </w:rPr>
        <w:t>a</w:t>
      </w:r>
      <w:r w:rsidRPr="00946168">
        <w:rPr>
          <w:rFonts w:ascii="Arial" w:hAnsi="Arial" w:cs="Arial"/>
          <w:b/>
          <w:spacing w:val="1"/>
          <w:position w:val="1"/>
          <w:lang w:val="en-US"/>
        </w:rPr>
        <w:t>il</w:t>
      </w:r>
      <w:hyperlink r:id="rId5" w:history="1">
        <w:r w:rsidRPr="00946168">
          <w:rPr>
            <w:rFonts w:ascii="Arial" w:hAnsi="Arial" w:cs="Arial"/>
            <w:b/>
            <w:position w:val="1"/>
            <w:lang w:val="en-US"/>
          </w:rPr>
          <w:t xml:space="preserve">: </w:t>
        </w:r>
        <w:r w:rsidRPr="00946168">
          <w:rPr>
            <w:rFonts w:ascii="Arial" w:hAnsi="Arial" w:cs="Arial"/>
            <w:b/>
            <w:spacing w:val="-1"/>
            <w:position w:val="1"/>
            <w:lang w:val="en-US"/>
          </w:rPr>
          <w:t>z</w:t>
        </w:r>
        <w:r w:rsidRPr="00946168">
          <w:rPr>
            <w:rFonts w:ascii="Arial" w:hAnsi="Arial" w:cs="Arial"/>
            <w:b/>
            <w:spacing w:val="1"/>
            <w:position w:val="1"/>
            <w:lang w:val="en-US"/>
          </w:rPr>
          <w:t>i</w:t>
        </w:r>
        <w:r w:rsidRPr="00946168">
          <w:rPr>
            <w:rFonts w:ascii="Arial" w:hAnsi="Arial" w:cs="Arial"/>
            <w:b/>
            <w:position w:val="1"/>
            <w:lang w:val="en-US"/>
          </w:rPr>
          <w:t>ts</w:t>
        </w:r>
        <w:r w:rsidRPr="00946168">
          <w:rPr>
            <w:rFonts w:ascii="Arial" w:hAnsi="Arial" w:cs="Arial"/>
            <w:b/>
            <w:spacing w:val="1"/>
            <w:position w:val="1"/>
            <w:lang w:val="en-US"/>
          </w:rPr>
          <w:t>a</w:t>
        </w:r>
        <w:r w:rsidRPr="00946168">
          <w:rPr>
            <w:rFonts w:ascii="Arial" w:hAnsi="Arial" w:cs="Arial"/>
            <w:b/>
            <w:spacing w:val="-1"/>
            <w:position w:val="1"/>
            <w:lang w:val="en-US"/>
          </w:rPr>
          <w:t>@z</w:t>
        </w:r>
        <w:r w:rsidRPr="00946168">
          <w:rPr>
            <w:rFonts w:ascii="Arial" w:hAnsi="Arial" w:cs="Arial"/>
            <w:b/>
            <w:spacing w:val="1"/>
            <w:position w:val="1"/>
            <w:lang w:val="en-US"/>
          </w:rPr>
          <w:t>i</w:t>
        </w:r>
        <w:r w:rsidRPr="00946168">
          <w:rPr>
            <w:rFonts w:ascii="Arial" w:hAnsi="Arial" w:cs="Arial"/>
            <w:b/>
            <w:position w:val="1"/>
            <w:lang w:val="en-US"/>
          </w:rPr>
          <w:t>ts</w:t>
        </w:r>
        <w:r w:rsidRPr="00946168">
          <w:rPr>
            <w:rFonts w:ascii="Arial" w:hAnsi="Arial" w:cs="Arial"/>
            <w:b/>
            <w:spacing w:val="1"/>
            <w:position w:val="1"/>
            <w:lang w:val="en-US"/>
          </w:rPr>
          <w:t>a.</w:t>
        </w:r>
        <w:r w:rsidRPr="00946168">
          <w:rPr>
            <w:rFonts w:ascii="Arial" w:hAnsi="Arial" w:cs="Arial"/>
            <w:b/>
            <w:spacing w:val="-1"/>
            <w:position w:val="1"/>
            <w:lang w:val="en-US"/>
          </w:rPr>
          <w:t>g</w:t>
        </w:r>
        <w:r w:rsidRPr="00946168">
          <w:rPr>
            <w:rFonts w:ascii="Arial" w:hAnsi="Arial" w:cs="Arial"/>
            <w:b/>
            <w:spacing w:val="-2"/>
            <w:position w:val="1"/>
            <w:lang w:val="en-US"/>
          </w:rPr>
          <w:t>o</w:t>
        </w:r>
        <w:r w:rsidRPr="00946168">
          <w:rPr>
            <w:rFonts w:ascii="Arial" w:hAnsi="Arial" w:cs="Arial"/>
            <w:b/>
            <w:spacing w:val="-19"/>
            <w:position w:val="1"/>
            <w:lang w:val="en-US"/>
          </w:rPr>
          <w:t>v</w:t>
        </w:r>
        <w:r w:rsidRPr="00946168">
          <w:rPr>
            <w:rFonts w:ascii="Arial" w:hAnsi="Arial" w:cs="Arial"/>
            <w:b/>
            <w:spacing w:val="3"/>
            <w:position w:val="1"/>
            <w:lang w:val="en-US"/>
          </w:rPr>
          <w:t>.</w:t>
        </w:r>
        <w:r w:rsidRPr="00946168">
          <w:rPr>
            <w:rFonts w:ascii="Arial" w:hAnsi="Arial" w:cs="Arial"/>
            <w:b/>
            <w:spacing w:val="-1"/>
            <w:position w:val="1"/>
            <w:lang w:val="en-US"/>
          </w:rPr>
          <w:t>g</w:t>
        </w:r>
        <w:r w:rsidRPr="00946168">
          <w:rPr>
            <w:rFonts w:ascii="Arial" w:hAnsi="Arial" w:cs="Arial"/>
            <w:b/>
            <w:position w:val="1"/>
            <w:lang w:val="en-US"/>
          </w:rPr>
          <w:t>r</w:t>
        </w:r>
      </w:hyperlink>
    </w:p>
    <w:p w:rsidR="006A33BC" w:rsidRPr="00946168" w:rsidRDefault="006A33BC" w:rsidP="009B32C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47CC6" w:rsidRPr="00946168" w:rsidRDefault="00C47CC6" w:rsidP="009B32C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9C4079" w:rsidRPr="00946168" w:rsidRDefault="001E5296" w:rsidP="001E5296">
      <w:pPr>
        <w:spacing w:after="0"/>
        <w:jc w:val="center"/>
        <w:rPr>
          <w:rFonts w:ascii="Arial" w:hAnsi="Arial" w:cs="Arial"/>
          <w:b/>
          <w:u w:val="single"/>
        </w:rPr>
      </w:pPr>
      <w:r w:rsidRPr="00946168">
        <w:rPr>
          <w:rFonts w:ascii="Arial" w:hAnsi="Arial" w:cs="Arial"/>
          <w:b/>
          <w:u w:val="single"/>
        </w:rPr>
        <w:t>ΑΝΑΚΟΙΝΩΣΗ</w:t>
      </w:r>
    </w:p>
    <w:p w:rsidR="001E5296" w:rsidRPr="00946168" w:rsidRDefault="001E5296" w:rsidP="001E5296">
      <w:pPr>
        <w:spacing w:after="0"/>
        <w:jc w:val="center"/>
        <w:rPr>
          <w:rFonts w:ascii="Arial" w:hAnsi="Arial" w:cs="Arial"/>
          <w:b/>
          <w:u w:val="single"/>
        </w:rPr>
      </w:pPr>
    </w:p>
    <w:p w:rsidR="001E5296" w:rsidRPr="00946168" w:rsidRDefault="001E5296" w:rsidP="001E5296">
      <w:pPr>
        <w:spacing w:after="0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</w:rPr>
        <w:t>Σας γνωρίζουμε ότι με την υπ.</w:t>
      </w:r>
      <w:r w:rsidR="0088084B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</w:rPr>
        <w:t>αριθ. 271/04-11-2019 απόφασή της η Οικονομική Επιτροπή του Δήμου Ζίτσας Ιωαννίνων, η οποία αναρτήθηκε στην διαύγεια (ΑΔΑ:</w:t>
      </w:r>
      <w:r w:rsidR="00946168" w:rsidRPr="00946168">
        <w:rPr>
          <w:rFonts w:ascii="Arial" w:hAnsi="Arial" w:cs="Arial"/>
          <w:b/>
        </w:rPr>
        <w:t xml:space="preserve"> 7ΧΛ1ΩΡΓ-ΓΧΘ</w:t>
      </w:r>
      <w:r w:rsidRPr="00946168">
        <w:rPr>
          <w:rFonts w:ascii="Arial" w:hAnsi="Arial" w:cs="Arial"/>
          <w:b/>
        </w:rPr>
        <w:t xml:space="preserve">) , και στην ιστοσελίδα του Δήμου  </w:t>
      </w:r>
      <w:hyperlink r:id="rId6" w:history="1">
        <w:r w:rsidRPr="00946168">
          <w:rPr>
            <w:rStyle w:val="-"/>
            <w:rFonts w:ascii="Arial" w:hAnsi="Arial" w:cs="Arial"/>
            <w:b/>
            <w:lang w:val="en-PH"/>
          </w:rPr>
          <w:t>www</w:t>
        </w:r>
        <w:r w:rsidRPr="00946168">
          <w:rPr>
            <w:rStyle w:val="-"/>
            <w:rFonts w:ascii="Arial" w:hAnsi="Arial" w:cs="Arial"/>
            <w:b/>
          </w:rPr>
          <w:t>.</w:t>
        </w:r>
        <w:proofErr w:type="spellStart"/>
        <w:r w:rsidRPr="00946168">
          <w:rPr>
            <w:rStyle w:val="-"/>
            <w:rFonts w:ascii="Arial" w:hAnsi="Arial" w:cs="Arial"/>
            <w:b/>
            <w:lang w:val="en-PH"/>
          </w:rPr>
          <w:t>zitsa</w:t>
        </w:r>
        <w:proofErr w:type="spellEnd"/>
        <w:r w:rsidRPr="00946168">
          <w:rPr>
            <w:rStyle w:val="-"/>
            <w:rFonts w:ascii="Arial" w:hAnsi="Arial" w:cs="Arial"/>
            <w:b/>
          </w:rPr>
          <w:t>.</w:t>
        </w:r>
        <w:proofErr w:type="spellStart"/>
        <w:r w:rsidRPr="00946168">
          <w:rPr>
            <w:rStyle w:val="-"/>
            <w:rFonts w:ascii="Arial" w:hAnsi="Arial" w:cs="Arial"/>
            <w:b/>
            <w:lang w:val="en-PH"/>
          </w:rPr>
          <w:t>gov</w:t>
        </w:r>
        <w:proofErr w:type="spellEnd"/>
        <w:r w:rsidRPr="00946168">
          <w:rPr>
            <w:rStyle w:val="-"/>
            <w:rFonts w:ascii="Arial" w:hAnsi="Arial" w:cs="Arial"/>
            <w:b/>
          </w:rPr>
          <w:t>.</w:t>
        </w:r>
        <w:proofErr w:type="spellStart"/>
        <w:r w:rsidRPr="00946168">
          <w:rPr>
            <w:rStyle w:val="-"/>
            <w:rFonts w:ascii="Arial" w:hAnsi="Arial" w:cs="Arial"/>
            <w:b/>
            <w:lang w:val="en-PH"/>
          </w:rPr>
          <w:t>gr</w:t>
        </w:r>
        <w:proofErr w:type="spellEnd"/>
      </w:hyperlink>
      <w:r w:rsidRPr="00946168">
        <w:rPr>
          <w:rFonts w:ascii="Arial" w:hAnsi="Arial" w:cs="Arial"/>
          <w:b/>
        </w:rPr>
        <w:t>, και την οποία μπορείτε να αναζητήσετε ,αποφάσισε τα κάτωθι:</w:t>
      </w:r>
    </w:p>
    <w:p w:rsidR="001E5296" w:rsidRPr="00946168" w:rsidRDefault="001E5296" w:rsidP="001E52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  <w:bCs/>
          <w:lang w:val="en-PH"/>
        </w:rPr>
        <w:t>T</w:t>
      </w:r>
      <w:r w:rsidRPr="00946168">
        <w:rPr>
          <w:rFonts w:ascii="Arial" w:hAnsi="Arial" w:cs="Arial"/>
          <w:b/>
          <w:bCs/>
        </w:rPr>
        <w:t xml:space="preserve">ην </w:t>
      </w:r>
      <w:r w:rsidRPr="00946168">
        <w:rPr>
          <w:rFonts w:ascii="Arial" w:hAnsi="Arial" w:cs="Arial"/>
          <w:b/>
        </w:rPr>
        <w:t xml:space="preserve">παράταση της καταληκτικής ημερομηνίας υποβολής </w:t>
      </w:r>
      <w:proofErr w:type="gramStart"/>
      <w:r w:rsidRPr="00946168">
        <w:rPr>
          <w:rFonts w:ascii="Arial" w:hAnsi="Arial" w:cs="Arial"/>
          <w:b/>
        </w:rPr>
        <w:t>ηλεκτρονικών  προσφορών</w:t>
      </w:r>
      <w:proofErr w:type="gramEnd"/>
      <w:r w:rsidRPr="00946168">
        <w:rPr>
          <w:rFonts w:ascii="Arial" w:hAnsi="Arial" w:cs="Arial"/>
          <w:b/>
        </w:rPr>
        <w:t xml:space="preserve"> της υπ.</w:t>
      </w:r>
      <w:r w:rsidR="0088084B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</w:rPr>
        <w:t>αριθ.</w:t>
      </w:r>
      <w:r w:rsidR="0088084B">
        <w:rPr>
          <w:rFonts w:ascii="Arial" w:hAnsi="Arial" w:cs="Arial"/>
          <w:b/>
        </w:rPr>
        <w:t xml:space="preserve"> </w:t>
      </w:r>
      <w:proofErr w:type="spellStart"/>
      <w:r w:rsidRPr="00946168">
        <w:rPr>
          <w:rFonts w:ascii="Arial" w:hAnsi="Arial" w:cs="Arial"/>
          <w:b/>
        </w:rPr>
        <w:t>πρωτ</w:t>
      </w:r>
      <w:proofErr w:type="spellEnd"/>
      <w:r w:rsidRPr="00946168">
        <w:rPr>
          <w:rFonts w:ascii="Arial" w:hAnsi="Arial" w:cs="Arial"/>
          <w:b/>
        </w:rPr>
        <w:t>. 17755/15-10-2019 (ΑΔΑΜ19</w:t>
      </w:r>
      <w:r w:rsidRPr="00946168">
        <w:rPr>
          <w:rFonts w:ascii="Arial" w:hAnsi="Arial" w:cs="Arial"/>
          <w:b/>
          <w:lang w:val="en-PH"/>
        </w:rPr>
        <w:t>PROC</w:t>
      </w:r>
      <w:r w:rsidRPr="00946168">
        <w:rPr>
          <w:rFonts w:ascii="Arial" w:hAnsi="Arial" w:cs="Arial"/>
          <w:b/>
        </w:rPr>
        <w:t xml:space="preserve">005715971 2019-10-16) Διακήρυξη του Δήμου Ζίτσας για τον Δημόσιο Ανοικτό Επαναληπτικό Ηλεκτρονικό διαγωνισμό  με τίτλο: «Προμήθεια Μηχανημάτων Έργου και Συνοδευτικού Εξοπλισμού για τις Ανάγκες του Δήμου Ζίτσας ,όσον αφορά την Ομάδα 2 : Υπερκατασκευή- επούλωση λάκκων και ρωγμών </w:t>
      </w:r>
      <w:proofErr w:type="spellStart"/>
      <w:r w:rsidRPr="00946168">
        <w:rPr>
          <w:rFonts w:ascii="Arial" w:hAnsi="Arial" w:cs="Arial"/>
          <w:b/>
        </w:rPr>
        <w:t>επι</w:t>
      </w:r>
      <w:proofErr w:type="spellEnd"/>
      <w:r w:rsidRPr="00946168">
        <w:rPr>
          <w:rFonts w:ascii="Arial" w:hAnsi="Arial" w:cs="Arial"/>
          <w:b/>
        </w:rPr>
        <w:t xml:space="preserve"> οδοστρώματος, </w:t>
      </w:r>
      <w:r w:rsidRPr="00946168">
        <w:rPr>
          <w:rFonts w:ascii="Arial" w:eastAsia="Calibri" w:hAnsi="Arial" w:cs="Arial"/>
          <w:b/>
          <w:bCs/>
          <w:lang w:eastAsia="en-US"/>
        </w:rPr>
        <w:t>προϋπολογισμού</w:t>
      </w:r>
      <w:r w:rsidRPr="00946168">
        <w:rPr>
          <w:rFonts w:ascii="Arial" w:hAnsi="Arial" w:cs="Arial"/>
          <w:b/>
        </w:rPr>
        <w:t xml:space="preserve"> δαπάνης 62.000.00€ συμπεριλαμβανομένου του Φ.Π.Α. (24%),μέχρι την Πέμπτ</w:t>
      </w:r>
      <w:r w:rsidR="0088084B">
        <w:rPr>
          <w:rFonts w:ascii="Arial" w:hAnsi="Arial" w:cs="Arial"/>
          <w:b/>
        </w:rPr>
        <w:t xml:space="preserve">η 07/11/2019 και ώρα 15:00 </w:t>
      </w:r>
      <w:proofErr w:type="spellStart"/>
      <w:r w:rsidR="0088084B">
        <w:rPr>
          <w:rFonts w:ascii="Arial" w:hAnsi="Arial" w:cs="Arial"/>
          <w:b/>
        </w:rPr>
        <w:t>μ.μ</w:t>
      </w:r>
      <w:proofErr w:type="spellEnd"/>
      <w:r w:rsidR="0088084B">
        <w:rPr>
          <w:rFonts w:ascii="Arial" w:hAnsi="Arial" w:cs="Arial"/>
          <w:b/>
        </w:rPr>
        <w:t xml:space="preserve">. </w:t>
      </w:r>
      <w:r w:rsidRPr="00946168">
        <w:rPr>
          <w:rFonts w:ascii="Arial" w:hAnsi="Arial" w:cs="Arial"/>
          <w:b/>
        </w:rPr>
        <w:t>για τους λόγους που αναφέρονται στο σκεπτικό της απόφασης και στην εισήγηση του Προϊσταμένου  του Τμήματος Προϋπολογισμού Λογιστηρίου και Προμηθειών.</w:t>
      </w:r>
    </w:p>
    <w:p w:rsidR="001E5296" w:rsidRPr="00946168" w:rsidRDefault="001E5296" w:rsidP="001E5296">
      <w:pPr>
        <w:ind w:left="720"/>
        <w:jc w:val="both"/>
        <w:rPr>
          <w:rFonts w:ascii="Arial" w:hAnsi="Arial" w:cs="Arial"/>
          <w:b/>
        </w:rPr>
      </w:pPr>
    </w:p>
    <w:p w:rsidR="001E5296" w:rsidRPr="00946168" w:rsidRDefault="001E5296" w:rsidP="001E52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</w:rPr>
        <w:t>Την μετάθεση της ημερομηνίας διενέργειας (ηλεκτρονικής αποσφράγισης προσφο</w:t>
      </w:r>
      <w:r w:rsidR="0088084B">
        <w:rPr>
          <w:rFonts w:ascii="Arial" w:hAnsi="Arial" w:cs="Arial"/>
          <w:b/>
        </w:rPr>
        <w:t>ρ</w:t>
      </w:r>
      <w:r w:rsidRPr="00946168">
        <w:rPr>
          <w:rFonts w:ascii="Arial" w:hAnsi="Arial" w:cs="Arial"/>
          <w:b/>
        </w:rPr>
        <w:t>ών) του Δημόσιου Ανοικτού Επαναληπτικού διαγωνισμού με τίτλο: «Προμήθεια Μηχανημάτων Έργου και Συνοδευτικού Εξοπλισμού για τις Ανάγκες του Δήμου Ζίτσας,</w:t>
      </w:r>
      <w:r w:rsidR="0088084B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</w:rPr>
        <w:t xml:space="preserve">όσον αφορά την Ομάδα 2 : Υπερκατασκευή- επούλωση λάκκων και ρωγμών </w:t>
      </w:r>
      <w:r w:rsidR="0088084B" w:rsidRPr="00946168">
        <w:rPr>
          <w:rFonts w:ascii="Arial" w:hAnsi="Arial" w:cs="Arial"/>
          <w:b/>
        </w:rPr>
        <w:t>επί</w:t>
      </w:r>
      <w:r w:rsidRPr="00946168">
        <w:rPr>
          <w:rFonts w:ascii="Arial" w:hAnsi="Arial" w:cs="Arial"/>
          <w:b/>
        </w:rPr>
        <w:t xml:space="preserve"> οδοστρώματος,</w:t>
      </w:r>
      <w:r w:rsidR="0088084B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</w:rPr>
        <w:t>μετά την νέα καταληκτική ημερομηνία υποβολής των προσφορών, ήτοι για την Τετάρτη 13-11-2019 και ώρα 11.00π.μ.</w:t>
      </w:r>
    </w:p>
    <w:p w:rsidR="001E5296" w:rsidRPr="00946168" w:rsidRDefault="001E5296" w:rsidP="001E5296">
      <w:pPr>
        <w:jc w:val="both"/>
        <w:rPr>
          <w:rFonts w:ascii="Arial" w:hAnsi="Arial" w:cs="Arial"/>
          <w:b/>
        </w:rPr>
      </w:pPr>
    </w:p>
    <w:p w:rsidR="001E5296" w:rsidRPr="00946168" w:rsidRDefault="001E5296" w:rsidP="001E52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946168">
        <w:rPr>
          <w:rFonts w:ascii="Arial" w:hAnsi="Arial" w:cs="Arial"/>
          <w:b/>
        </w:rPr>
        <w:t>Κατά τα λοιπά οι όροι της υπ</w:t>
      </w:r>
      <w:r w:rsidR="0088084B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</w:rPr>
        <w:t>.αριθ.</w:t>
      </w:r>
      <w:r w:rsidR="0088084B">
        <w:rPr>
          <w:rFonts w:ascii="Arial" w:hAnsi="Arial" w:cs="Arial"/>
          <w:b/>
        </w:rPr>
        <w:t xml:space="preserve"> </w:t>
      </w:r>
      <w:proofErr w:type="spellStart"/>
      <w:r w:rsidRPr="00946168">
        <w:rPr>
          <w:rFonts w:ascii="Arial" w:hAnsi="Arial" w:cs="Arial"/>
          <w:b/>
        </w:rPr>
        <w:t>πρωτ</w:t>
      </w:r>
      <w:proofErr w:type="spellEnd"/>
      <w:r w:rsidRPr="00946168">
        <w:rPr>
          <w:rFonts w:ascii="Arial" w:hAnsi="Arial" w:cs="Arial"/>
          <w:b/>
        </w:rPr>
        <w:t>. 17755/15-10-2019 (ΑΔΑΜ19</w:t>
      </w:r>
      <w:r w:rsidRPr="00946168">
        <w:rPr>
          <w:rFonts w:ascii="Arial" w:hAnsi="Arial" w:cs="Arial"/>
          <w:b/>
          <w:lang w:val="en-PH"/>
        </w:rPr>
        <w:t>PROC</w:t>
      </w:r>
      <w:r w:rsidRPr="00946168">
        <w:rPr>
          <w:rFonts w:ascii="Arial" w:hAnsi="Arial" w:cs="Arial"/>
          <w:b/>
        </w:rPr>
        <w:t>005715971 2019-10-16) Διακήρυξης του Δήμου Ζίτσας,</w:t>
      </w:r>
      <w:r w:rsidR="0088084B">
        <w:rPr>
          <w:rFonts w:ascii="Arial" w:hAnsi="Arial" w:cs="Arial"/>
          <w:b/>
        </w:rPr>
        <w:t xml:space="preserve"> </w:t>
      </w:r>
      <w:r w:rsidRPr="00946168">
        <w:rPr>
          <w:rFonts w:ascii="Arial" w:hAnsi="Arial" w:cs="Arial"/>
          <w:b/>
        </w:rPr>
        <w:t>ισχύουν όπως έχουν</w:t>
      </w:r>
      <w:r w:rsidR="0088084B">
        <w:rPr>
          <w:rFonts w:ascii="Arial" w:hAnsi="Arial" w:cs="Arial"/>
          <w:b/>
        </w:rPr>
        <w:t>.</w:t>
      </w:r>
      <w:r w:rsidRPr="00946168">
        <w:rPr>
          <w:rFonts w:ascii="Arial" w:hAnsi="Arial" w:cs="Arial"/>
          <w:b/>
        </w:rPr>
        <w:t xml:space="preserve"> </w:t>
      </w:r>
    </w:p>
    <w:p w:rsidR="001E5296" w:rsidRPr="00946168" w:rsidRDefault="001E5296" w:rsidP="001E5296">
      <w:pPr>
        <w:spacing w:after="0"/>
        <w:jc w:val="both"/>
        <w:rPr>
          <w:rFonts w:ascii="Arial" w:hAnsi="Arial" w:cs="Arial"/>
          <w:b/>
        </w:rPr>
      </w:pPr>
    </w:p>
    <w:p w:rsidR="00947C8E" w:rsidRPr="00946168" w:rsidRDefault="00947C8E" w:rsidP="00947C8E">
      <w:pPr>
        <w:spacing w:after="0"/>
        <w:jc w:val="both"/>
        <w:rPr>
          <w:rFonts w:ascii="Arial" w:hAnsi="Arial" w:cs="Arial"/>
          <w:b/>
        </w:rPr>
      </w:pPr>
    </w:p>
    <w:p w:rsidR="00E147B5" w:rsidRPr="00946168" w:rsidRDefault="00E147B5" w:rsidP="00E147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946168">
        <w:rPr>
          <w:rFonts w:ascii="Arial" w:hAnsi="Arial" w:cs="Arial"/>
          <w:b/>
          <w:bCs/>
        </w:rPr>
        <w:t>Ο</w:t>
      </w:r>
      <w:r w:rsidRPr="00946168">
        <w:rPr>
          <w:rFonts w:ascii="Arial" w:hAnsi="Arial" w:cs="Arial"/>
          <w:b/>
          <w:bCs/>
          <w:spacing w:val="-11"/>
        </w:rPr>
        <w:t xml:space="preserve"> </w:t>
      </w:r>
      <w:r w:rsidRPr="00946168">
        <w:rPr>
          <w:rFonts w:ascii="Arial" w:hAnsi="Arial" w:cs="Arial"/>
          <w:b/>
          <w:bCs/>
        </w:rPr>
        <w:t>πρ</w:t>
      </w:r>
      <w:r w:rsidRPr="00946168">
        <w:rPr>
          <w:rFonts w:ascii="Arial" w:hAnsi="Arial" w:cs="Arial"/>
          <w:b/>
          <w:bCs/>
          <w:spacing w:val="-1"/>
        </w:rPr>
        <w:t>οϊ</w:t>
      </w:r>
      <w:r w:rsidRPr="00946168">
        <w:rPr>
          <w:rFonts w:ascii="Arial" w:hAnsi="Arial" w:cs="Arial"/>
          <w:b/>
          <w:bCs/>
        </w:rPr>
        <w:t>σ</w:t>
      </w:r>
      <w:r w:rsidRPr="00946168">
        <w:rPr>
          <w:rFonts w:ascii="Arial" w:hAnsi="Arial" w:cs="Arial"/>
          <w:b/>
          <w:bCs/>
          <w:spacing w:val="-5"/>
        </w:rPr>
        <w:t>τ</w:t>
      </w:r>
      <w:r w:rsidRPr="00946168">
        <w:rPr>
          <w:rFonts w:ascii="Arial" w:hAnsi="Arial" w:cs="Arial"/>
          <w:b/>
          <w:bCs/>
        </w:rPr>
        <w:t>ά</w:t>
      </w:r>
      <w:r w:rsidRPr="00946168">
        <w:rPr>
          <w:rFonts w:ascii="Arial" w:hAnsi="Arial" w:cs="Arial"/>
          <w:b/>
          <w:bCs/>
          <w:spacing w:val="-1"/>
        </w:rPr>
        <w:t>μ</w:t>
      </w:r>
      <w:r w:rsidRPr="00946168">
        <w:rPr>
          <w:rFonts w:ascii="Arial" w:hAnsi="Arial" w:cs="Arial"/>
          <w:b/>
          <w:bCs/>
          <w:spacing w:val="2"/>
        </w:rPr>
        <w:t>ε</w:t>
      </w:r>
      <w:r w:rsidRPr="00946168">
        <w:rPr>
          <w:rFonts w:ascii="Arial" w:hAnsi="Arial" w:cs="Arial"/>
          <w:b/>
          <w:bCs/>
          <w:spacing w:val="-3"/>
        </w:rPr>
        <w:t>ν</w:t>
      </w:r>
      <w:r w:rsidRPr="00946168">
        <w:rPr>
          <w:rFonts w:ascii="Arial" w:hAnsi="Arial" w:cs="Arial"/>
          <w:b/>
          <w:bCs/>
          <w:spacing w:val="1"/>
        </w:rPr>
        <w:t>ο</w:t>
      </w:r>
      <w:r w:rsidRPr="00946168">
        <w:rPr>
          <w:rFonts w:ascii="Arial" w:hAnsi="Arial" w:cs="Arial"/>
          <w:b/>
          <w:bCs/>
        </w:rPr>
        <w:t xml:space="preserve">ς </w:t>
      </w:r>
      <w:r w:rsidRPr="00946168">
        <w:rPr>
          <w:rFonts w:ascii="Arial" w:hAnsi="Arial" w:cs="Arial"/>
          <w:b/>
          <w:bCs/>
          <w:spacing w:val="-5"/>
        </w:rPr>
        <w:t>τ</w:t>
      </w:r>
      <w:r w:rsidRPr="00946168">
        <w:rPr>
          <w:rFonts w:ascii="Arial" w:hAnsi="Arial" w:cs="Arial"/>
          <w:b/>
          <w:bCs/>
          <w:spacing w:val="-3"/>
        </w:rPr>
        <w:t>ο</w:t>
      </w:r>
      <w:r w:rsidRPr="00946168">
        <w:rPr>
          <w:rFonts w:ascii="Arial" w:hAnsi="Arial" w:cs="Arial"/>
          <w:b/>
          <w:bCs/>
        </w:rPr>
        <w:t>υ</w:t>
      </w:r>
      <w:r w:rsidRPr="00946168">
        <w:rPr>
          <w:rFonts w:ascii="Arial" w:hAnsi="Arial" w:cs="Arial"/>
          <w:b/>
          <w:bCs/>
          <w:spacing w:val="1"/>
        </w:rPr>
        <w:t xml:space="preserve"> </w:t>
      </w:r>
      <w:r w:rsidRPr="00946168">
        <w:rPr>
          <w:rFonts w:ascii="Arial" w:hAnsi="Arial" w:cs="Arial"/>
          <w:b/>
          <w:bCs/>
          <w:spacing w:val="-19"/>
        </w:rPr>
        <w:t>Τ</w:t>
      </w:r>
      <w:r w:rsidRPr="00946168">
        <w:rPr>
          <w:rFonts w:ascii="Arial" w:hAnsi="Arial" w:cs="Arial"/>
          <w:b/>
          <w:bCs/>
          <w:spacing w:val="-1"/>
        </w:rPr>
        <w:t>μ</w:t>
      </w:r>
      <w:r w:rsidRPr="00946168">
        <w:rPr>
          <w:rFonts w:ascii="Arial" w:hAnsi="Arial" w:cs="Arial"/>
          <w:b/>
          <w:bCs/>
          <w:spacing w:val="1"/>
        </w:rPr>
        <w:t>ή</w:t>
      </w:r>
      <w:r w:rsidRPr="00946168">
        <w:rPr>
          <w:rFonts w:ascii="Arial" w:hAnsi="Arial" w:cs="Arial"/>
          <w:b/>
          <w:bCs/>
          <w:spacing w:val="-1"/>
        </w:rPr>
        <w:t>μ</w:t>
      </w:r>
      <w:r w:rsidRPr="00946168">
        <w:rPr>
          <w:rFonts w:ascii="Arial" w:hAnsi="Arial" w:cs="Arial"/>
          <w:b/>
          <w:bCs/>
          <w:spacing w:val="-2"/>
        </w:rPr>
        <w:t>α</w:t>
      </w:r>
      <w:r w:rsidRPr="00946168">
        <w:rPr>
          <w:rFonts w:ascii="Arial" w:hAnsi="Arial" w:cs="Arial"/>
          <w:b/>
          <w:bCs/>
          <w:spacing w:val="-5"/>
        </w:rPr>
        <w:t>τ</w:t>
      </w:r>
      <w:r w:rsidRPr="00946168">
        <w:rPr>
          <w:rFonts w:ascii="Arial" w:hAnsi="Arial" w:cs="Arial"/>
          <w:b/>
          <w:bCs/>
          <w:spacing w:val="1"/>
        </w:rPr>
        <w:t>ο</w:t>
      </w:r>
      <w:r w:rsidRPr="00946168">
        <w:rPr>
          <w:rFonts w:ascii="Arial" w:hAnsi="Arial" w:cs="Arial"/>
          <w:b/>
          <w:bCs/>
        </w:rPr>
        <w:t>ς</w:t>
      </w:r>
      <w:r w:rsidRPr="00946168">
        <w:rPr>
          <w:rFonts w:ascii="Arial" w:hAnsi="Arial" w:cs="Arial"/>
          <w:b/>
          <w:bCs/>
          <w:spacing w:val="-1"/>
        </w:rPr>
        <w:t xml:space="preserve"> </w:t>
      </w:r>
      <w:r w:rsidRPr="00946168">
        <w:rPr>
          <w:rFonts w:ascii="Arial" w:hAnsi="Arial" w:cs="Arial"/>
          <w:b/>
          <w:bCs/>
        </w:rPr>
        <w:t>Πρ</w:t>
      </w:r>
      <w:r w:rsidRPr="00946168">
        <w:rPr>
          <w:rFonts w:ascii="Arial" w:hAnsi="Arial" w:cs="Arial"/>
          <w:b/>
          <w:bCs/>
          <w:spacing w:val="-1"/>
        </w:rPr>
        <w:t>ο</w:t>
      </w:r>
      <w:r w:rsidRPr="00946168">
        <w:rPr>
          <w:rFonts w:ascii="Arial" w:hAnsi="Arial" w:cs="Arial"/>
          <w:b/>
          <w:bCs/>
        </w:rPr>
        <w:t>ϋ</w:t>
      </w:r>
      <w:r w:rsidRPr="00946168">
        <w:rPr>
          <w:rFonts w:ascii="Arial" w:hAnsi="Arial" w:cs="Arial"/>
          <w:b/>
          <w:bCs/>
          <w:spacing w:val="-6"/>
        </w:rPr>
        <w:t>π</w:t>
      </w:r>
      <w:r w:rsidRPr="00946168">
        <w:rPr>
          <w:rFonts w:ascii="Arial" w:hAnsi="Arial" w:cs="Arial"/>
          <w:b/>
          <w:bCs/>
          <w:spacing w:val="-1"/>
        </w:rPr>
        <w:t>ολο</w:t>
      </w:r>
      <w:r w:rsidRPr="00946168">
        <w:rPr>
          <w:rFonts w:ascii="Arial" w:hAnsi="Arial" w:cs="Arial"/>
          <w:b/>
          <w:bCs/>
        </w:rPr>
        <w:t>γ</w:t>
      </w:r>
      <w:r w:rsidRPr="00946168">
        <w:rPr>
          <w:rFonts w:ascii="Arial" w:hAnsi="Arial" w:cs="Arial"/>
          <w:b/>
          <w:bCs/>
          <w:spacing w:val="-1"/>
        </w:rPr>
        <w:t>ι</w:t>
      </w:r>
      <w:r w:rsidRPr="00946168">
        <w:rPr>
          <w:rFonts w:ascii="Arial" w:hAnsi="Arial" w:cs="Arial"/>
          <w:b/>
          <w:bCs/>
        </w:rPr>
        <w:t>σ</w:t>
      </w:r>
      <w:r w:rsidRPr="00946168">
        <w:rPr>
          <w:rFonts w:ascii="Arial" w:hAnsi="Arial" w:cs="Arial"/>
          <w:b/>
          <w:bCs/>
          <w:spacing w:val="-1"/>
        </w:rPr>
        <w:t>μο</w:t>
      </w:r>
      <w:r w:rsidRPr="00946168">
        <w:rPr>
          <w:rFonts w:ascii="Arial" w:hAnsi="Arial" w:cs="Arial"/>
          <w:b/>
          <w:bCs/>
          <w:spacing w:val="2"/>
        </w:rPr>
        <w:t>ύ</w:t>
      </w:r>
      <w:r w:rsidRPr="00946168">
        <w:rPr>
          <w:rFonts w:ascii="Arial" w:hAnsi="Arial" w:cs="Arial"/>
          <w:b/>
          <w:bCs/>
        </w:rPr>
        <w:t>,</w:t>
      </w:r>
    </w:p>
    <w:p w:rsidR="00E147B5" w:rsidRPr="00946168" w:rsidRDefault="00E147B5" w:rsidP="00E147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46168">
        <w:rPr>
          <w:rFonts w:ascii="Arial" w:hAnsi="Arial" w:cs="Arial"/>
          <w:b/>
          <w:bCs/>
        </w:rPr>
        <w:t>Λ</w:t>
      </w:r>
      <w:r w:rsidRPr="00946168">
        <w:rPr>
          <w:rFonts w:ascii="Arial" w:hAnsi="Arial" w:cs="Arial"/>
          <w:b/>
          <w:bCs/>
          <w:spacing w:val="-1"/>
        </w:rPr>
        <w:t>ο</w:t>
      </w:r>
      <w:r w:rsidRPr="00946168">
        <w:rPr>
          <w:rFonts w:ascii="Arial" w:hAnsi="Arial" w:cs="Arial"/>
          <w:b/>
          <w:bCs/>
        </w:rPr>
        <w:t>γ</w:t>
      </w:r>
      <w:r w:rsidRPr="00946168">
        <w:rPr>
          <w:rFonts w:ascii="Arial" w:hAnsi="Arial" w:cs="Arial"/>
          <w:b/>
          <w:bCs/>
          <w:spacing w:val="-1"/>
        </w:rPr>
        <w:t>ι</w:t>
      </w:r>
      <w:r w:rsidRPr="00946168">
        <w:rPr>
          <w:rFonts w:ascii="Arial" w:hAnsi="Arial" w:cs="Arial"/>
          <w:b/>
          <w:bCs/>
        </w:rPr>
        <w:t>σ</w:t>
      </w:r>
      <w:r w:rsidRPr="00946168">
        <w:rPr>
          <w:rFonts w:ascii="Arial" w:hAnsi="Arial" w:cs="Arial"/>
          <w:b/>
          <w:bCs/>
          <w:spacing w:val="1"/>
        </w:rPr>
        <w:t>τ</w:t>
      </w:r>
      <w:r w:rsidRPr="00946168">
        <w:rPr>
          <w:rFonts w:ascii="Arial" w:hAnsi="Arial" w:cs="Arial"/>
          <w:b/>
          <w:bCs/>
          <w:spacing w:val="-1"/>
        </w:rPr>
        <w:t>η</w:t>
      </w:r>
      <w:r w:rsidRPr="00946168">
        <w:rPr>
          <w:rFonts w:ascii="Arial" w:hAnsi="Arial" w:cs="Arial"/>
          <w:b/>
          <w:bCs/>
        </w:rPr>
        <w:t>ρ</w:t>
      </w:r>
      <w:r w:rsidRPr="00946168">
        <w:rPr>
          <w:rFonts w:ascii="Arial" w:hAnsi="Arial" w:cs="Arial"/>
          <w:b/>
          <w:bCs/>
          <w:spacing w:val="1"/>
        </w:rPr>
        <w:t>ί</w:t>
      </w:r>
      <w:r w:rsidRPr="00946168">
        <w:rPr>
          <w:rFonts w:ascii="Arial" w:hAnsi="Arial" w:cs="Arial"/>
          <w:b/>
          <w:bCs/>
          <w:spacing w:val="-1"/>
        </w:rPr>
        <w:t>ο</w:t>
      </w:r>
      <w:r w:rsidRPr="00946168">
        <w:rPr>
          <w:rFonts w:ascii="Arial" w:hAnsi="Arial" w:cs="Arial"/>
          <w:b/>
          <w:bCs/>
        </w:rPr>
        <w:t xml:space="preserve">υ </w:t>
      </w:r>
      <w:r w:rsidRPr="00946168">
        <w:rPr>
          <w:rFonts w:ascii="Arial" w:hAnsi="Arial" w:cs="Arial"/>
          <w:b/>
          <w:bCs/>
          <w:spacing w:val="-8"/>
        </w:rPr>
        <w:t>κ</w:t>
      </w:r>
      <w:r w:rsidRPr="00946168">
        <w:rPr>
          <w:rFonts w:ascii="Arial" w:hAnsi="Arial" w:cs="Arial"/>
          <w:b/>
          <w:bCs/>
        </w:rPr>
        <w:t>αι Πρ</w:t>
      </w:r>
      <w:r w:rsidRPr="00946168">
        <w:rPr>
          <w:rFonts w:ascii="Arial" w:hAnsi="Arial" w:cs="Arial"/>
          <w:b/>
          <w:bCs/>
          <w:spacing w:val="-1"/>
        </w:rPr>
        <w:t>ομη</w:t>
      </w:r>
      <w:r w:rsidRPr="00946168">
        <w:rPr>
          <w:rFonts w:ascii="Arial" w:hAnsi="Arial" w:cs="Arial"/>
          <w:b/>
          <w:bCs/>
        </w:rPr>
        <w:t>θε</w:t>
      </w:r>
      <w:r w:rsidRPr="00946168">
        <w:rPr>
          <w:rFonts w:ascii="Arial" w:hAnsi="Arial" w:cs="Arial"/>
          <w:b/>
          <w:bCs/>
          <w:spacing w:val="-1"/>
        </w:rPr>
        <w:t>ι</w:t>
      </w:r>
      <w:r w:rsidRPr="00946168">
        <w:rPr>
          <w:rFonts w:ascii="Arial" w:hAnsi="Arial" w:cs="Arial"/>
          <w:b/>
          <w:bCs/>
          <w:spacing w:val="3"/>
        </w:rPr>
        <w:t>ώ</w:t>
      </w:r>
      <w:r w:rsidRPr="00946168">
        <w:rPr>
          <w:rFonts w:ascii="Arial" w:hAnsi="Arial" w:cs="Arial"/>
          <w:b/>
          <w:bCs/>
        </w:rPr>
        <w:t>ν</w:t>
      </w:r>
    </w:p>
    <w:p w:rsidR="00E147B5" w:rsidRPr="00946168" w:rsidRDefault="00E147B5" w:rsidP="00E147B5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Arial" w:hAnsi="Arial" w:cs="Arial"/>
          <w:b/>
        </w:rPr>
      </w:pPr>
    </w:p>
    <w:p w:rsidR="0012192D" w:rsidRPr="00946168" w:rsidRDefault="00E147B5" w:rsidP="00E1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46168">
        <w:rPr>
          <w:rFonts w:ascii="Arial" w:hAnsi="Arial" w:cs="Arial"/>
          <w:b/>
          <w:bCs/>
          <w:spacing w:val="-1"/>
        </w:rPr>
        <w:t>Ζ</w:t>
      </w:r>
      <w:r w:rsidRPr="00946168">
        <w:rPr>
          <w:rFonts w:ascii="Arial" w:hAnsi="Arial" w:cs="Arial"/>
          <w:b/>
          <w:bCs/>
          <w:spacing w:val="1"/>
        </w:rPr>
        <w:t>ώ</w:t>
      </w:r>
      <w:r w:rsidRPr="00946168">
        <w:rPr>
          <w:rFonts w:ascii="Arial" w:hAnsi="Arial" w:cs="Arial"/>
          <w:b/>
          <w:bCs/>
          <w:spacing w:val="-1"/>
        </w:rPr>
        <w:t>η</w:t>
      </w:r>
      <w:r w:rsidRPr="00946168">
        <w:rPr>
          <w:rFonts w:ascii="Arial" w:hAnsi="Arial" w:cs="Arial"/>
          <w:b/>
          <w:bCs/>
        </w:rPr>
        <w:t>ς Γ</w:t>
      </w:r>
      <w:r w:rsidRPr="00946168">
        <w:rPr>
          <w:rFonts w:ascii="Arial" w:hAnsi="Arial" w:cs="Arial"/>
          <w:b/>
          <w:bCs/>
          <w:spacing w:val="-2"/>
        </w:rPr>
        <w:t>α</w:t>
      </w:r>
      <w:r w:rsidRPr="00946168">
        <w:rPr>
          <w:rFonts w:ascii="Arial" w:hAnsi="Arial" w:cs="Arial"/>
          <w:b/>
          <w:bCs/>
          <w:spacing w:val="-1"/>
        </w:rPr>
        <w:t>λ</w:t>
      </w:r>
      <w:r w:rsidRPr="00946168">
        <w:rPr>
          <w:rFonts w:ascii="Arial" w:hAnsi="Arial" w:cs="Arial"/>
          <w:b/>
          <w:bCs/>
          <w:spacing w:val="-2"/>
        </w:rPr>
        <w:t>α</w:t>
      </w:r>
      <w:r w:rsidRPr="00946168">
        <w:rPr>
          <w:rFonts w:ascii="Arial" w:hAnsi="Arial" w:cs="Arial"/>
          <w:b/>
          <w:bCs/>
          <w:spacing w:val="-5"/>
        </w:rPr>
        <w:t>τ</w:t>
      </w:r>
      <w:r w:rsidRPr="00946168">
        <w:rPr>
          <w:rFonts w:ascii="Arial" w:hAnsi="Arial" w:cs="Arial"/>
          <w:b/>
          <w:bCs/>
        </w:rPr>
        <w:t>άς</w:t>
      </w:r>
    </w:p>
    <w:sectPr w:rsidR="0012192D" w:rsidRPr="00946168">
      <w:type w:val="continuous"/>
      <w:pgSz w:w="11900" w:h="16840"/>
      <w:pgMar w:top="1340" w:right="64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454A6"/>
    <w:multiLevelType w:val="hybridMultilevel"/>
    <w:tmpl w:val="34226302"/>
    <w:lvl w:ilvl="0" w:tplc="CE72966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953"/>
    <w:multiLevelType w:val="hybridMultilevel"/>
    <w:tmpl w:val="ED1CFFFA"/>
    <w:lvl w:ilvl="0" w:tplc="0408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34277CA1"/>
    <w:multiLevelType w:val="hybridMultilevel"/>
    <w:tmpl w:val="30AED35C"/>
    <w:lvl w:ilvl="0" w:tplc="44E8CF8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186C"/>
    <w:multiLevelType w:val="hybridMultilevel"/>
    <w:tmpl w:val="1E84FE52"/>
    <w:lvl w:ilvl="0" w:tplc="31BA3A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1FA"/>
    <w:multiLevelType w:val="hybridMultilevel"/>
    <w:tmpl w:val="9850C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1149D"/>
    <w:rsid w:val="00016C2B"/>
    <w:rsid w:val="000442E3"/>
    <w:rsid w:val="00095A26"/>
    <w:rsid w:val="000A7535"/>
    <w:rsid w:val="00111047"/>
    <w:rsid w:val="0011149D"/>
    <w:rsid w:val="0012192D"/>
    <w:rsid w:val="001B6B9C"/>
    <w:rsid w:val="001C25B8"/>
    <w:rsid w:val="001E5296"/>
    <w:rsid w:val="0021581F"/>
    <w:rsid w:val="00277B33"/>
    <w:rsid w:val="003F5DD8"/>
    <w:rsid w:val="00601716"/>
    <w:rsid w:val="0069363E"/>
    <w:rsid w:val="006A33BC"/>
    <w:rsid w:val="007024AE"/>
    <w:rsid w:val="007979EE"/>
    <w:rsid w:val="007D78FC"/>
    <w:rsid w:val="00805709"/>
    <w:rsid w:val="00817C0D"/>
    <w:rsid w:val="0085075D"/>
    <w:rsid w:val="0088084B"/>
    <w:rsid w:val="00946168"/>
    <w:rsid w:val="00947C8E"/>
    <w:rsid w:val="009A1BC2"/>
    <w:rsid w:val="009B32CC"/>
    <w:rsid w:val="009C4079"/>
    <w:rsid w:val="00BA7086"/>
    <w:rsid w:val="00BD5F19"/>
    <w:rsid w:val="00C47CC6"/>
    <w:rsid w:val="00C5056D"/>
    <w:rsid w:val="00C97A95"/>
    <w:rsid w:val="00D62960"/>
    <w:rsid w:val="00E147B5"/>
    <w:rsid w:val="00EE61E4"/>
    <w:rsid w:val="00F3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CC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1E5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sa.gov.gr" TargetMode="External"/><Relationship Id="rId5" Type="http://schemas.openxmlformats.org/officeDocument/2006/relationships/hyperlink" Target="mailto:zitsa@zits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Links>
    <vt:vector size="12" baseType="variant"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http://www.zitsa.gov.gr/</vt:lpwstr>
      </vt:variant>
      <vt:variant>
        <vt:lpwstr/>
      </vt:variant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mailto:zitsa@zitsa.gov.gr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mstathogianni</dc:creator>
  <dc:description>Document was created by {applicationname}, version: {version}</dc:description>
  <cp:lastModifiedBy>voikonomou</cp:lastModifiedBy>
  <cp:revision>2</cp:revision>
  <cp:lastPrinted>2019-11-04T07:56:00Z</cp:lastPrinted>
  <dcterms:created xsi:type="dcterms:W3CDTF">2019-11-04T13:42:00Z</dcterms:created>
  <dcterms:modified xsi:type="dcterms:W3CDTF">2019-11-04T13:42:00Z</dcterms:modified>
</cp:coreProperties>
</file>